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>Организаций отдыха и оздоров</w:t>
      </w:r>
      <w:r w:rsidR="00742203">
        <w:rPr>
          <w:b/>
        </w:rPr>
        <w:t xml:space="preserve">ления детей и подростков МКОУ </w:t>
      </w:r>
      <w:proofErr w:type="spellStart"/>
      <w:r w:rsidR="00742203">
        <w:rPr>
          <w:b/>
        </w:rPr>
        <w:t>Бирюсинская</w:t>
      </w:r>
      <w:proofErr w:type="spellEnd"/>
      <w:r w:rsidR="00742203">
        <w:rPr>
          <w:b/>
        </w:rPr>
        <w:t xml:space="preserve"> СОШ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</w:t>
      </w:r>
      <w:r w:rsidR="00742203">
        <w:rPr>
          <w:b/>
          <w:sz w:val="22"/>
        </w:rPr>
        <w:t xml:space="preserve">   </w:t>
      </w:r>
      <w:r w:rsidRPr="00035131">
        <w:rPr>
          <w:b/>
          <w:sz w:val="22"/>
        </w:rPr>
        <w:t xml:space="preserve"> (наименование организации)</w:t>
      </w:r>
    </w:p>
    <w:p w:rsidR="00AB4B39" w:rsidRPr="00035131" w:rsidRDefault="00D74255" w:rsidP="00AB4B39">
      <w:pPr>
        <w:jc w:val="center"/>
        <w:rPr>
          <w:b/>
          <w:sz w:val="22"/>
        </w:rPr>
      </w:pPr>
      <w:r>
        <w:rPr>
          <w:b/>
          <w:sz w:val="22"/>
        </w:rPr>
        <w:t xml:space="preserve">по состоянию на «20 » </w:t>
      </w:r>
      <w:r w:rsidR="002A551D">
        <w:rPr>
          <w:b/>
          <w:sz w:val="22"/>
        </w:rPr>
        <w:t>08.</w:t>
      </w:r>
      <w:r>
        <w:rPr>
          <w:b/>
          <w:sz w:val="22"/>
        </w:rPr>
        <w:t xml:space="preserve">  20 17</w:t>
      </w:r>
      <w:r w:rsidR="00AB4B39"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4827"/>
        <w:gridCol w:w="1645"/>
        <w:gridCol w:w="996"/>
        <w:gridCol w:w="1805"/>
        <w:gridCol w:w="1887"/>
        <w:gridCol w:w="1733"/>
        <w:gridCol w:w="1373"/>
      </w:tblGrid>
      <w:tr w:rsidR="00AB4B39" w:rsidRPr="00AB4B39" w:rsidTr="003663AA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7425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Бирюсинская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средняя общеобразовательная школа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7425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665034,Иркутская область, Тайшетский район, с</w:t>
            </w:r>
            <w:proofErr w:type="gramStart"/>
            <w:r>
              <w:rPr>
                <w:rFonts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cs="Times New Roman"/>
                <w:sz w:val="20"/>
                <w:szCs w:val="20"/>
              </w:rPr>
              <w:t>ирюса, ул.Школьная,4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Default="00D7425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665034,Иркутская область, Тайшетский район, с</w:t>
            </w:r>
            <w:proofErr w:type="gramStart"/>
            <w:r>
              <w:rPr>
                <w:rFonts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cs="Times New Roman"/>
                <w:sz w:val="20"/>
                <w:szCs w:val="20"/>
              </w:rPr>
              <w:t>ирюса, ул.Школьная,4</w:t>
            </w:r>
          </w:p>
          <w:p w:rsidR="00D74255" w:rsidRPr="00D74255" w:rsidRDefault="00D74255" w:rsidP="00C16EEE">
            <w:pPr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Sosh-birusa@yandex.ru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 xml:space="preserve">( 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в км)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 км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665000, г. Тайшет ул. Шевченко,6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Семчишина Лариса </w:t>
            </w:r>
            <w:r w:rsidR="00D74255">
              <w:rPr>
                <w:rFonts w:cs="Times New Roman"/>
                <w:sz w:val="20"/>
                <w:szCs w:val="20"/>
              </w:rPr>
              <w:t xml:space="preserve"> Васильевна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Сторожук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Татьяна Кондратьевна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89643505966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 xml:space="preserve">(уточнить какая)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1.9.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Устав 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1928г.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2003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C16EEE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7-16 лет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546" w:type="pct"/>
            <w:shd w:val="clear" w:color="auto" w:fill="auto"/>
          </w:tcPr>
          <w:p w:rsid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DE0B8B" w:rsidRPr="00AB4B39" w:rsidRDefault="00DE0B8B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DE0B8B" w:rsidRPr="00AB4B39" w:rsidRDefault="00DE0B8B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250м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Деревянный забор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укомплектованы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vMerge w:val="restar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vMerge w:val="restar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vMerge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vMerge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DE0B8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DE0B8B" w:rsidP="00DE0B8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DE0B8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1978г.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 кв. м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DE0B8B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2014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2014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B10195" w:rsidP="00B101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B4B39" w:rsidRPr="00AB4B39" w:rsidTr="003663AA"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02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54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2015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2015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80%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90%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имеются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vMerge w:val="restar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478" w:type="pct"/>
            <w:gridSpan w:val="3"/>
            <w:vMerge w:val="restar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26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AB4B39" w:rsidRPr="00AB4B39" w:rsidTr="003663AA">
        <w:tc>
          <w:tcPr>
            <w:tcW w:w="267" w:type="pct"/>
            <w:vMerge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vMerge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9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vMerge w:val="restar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478" w:type="pct"/>
            <w:gridSpan w:val="3"/>
            <w:vMerge w:val="restart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225" w:type="pct"/>
            <w:gridSpan w:val="2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vMerge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78" w:type="pct"/>
            <w:gridSpan w:val="3"/>
            <w:vMerge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25" w:type="pct"/>
            <w:gridSpan w:val="2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478" w:type="pct"/>
            <w:gridSpan w:val="3"/>
            <w:shd w:val="clear" w:color="auto" w:fill="auto"/>
          </w:tcPr>
          <w:p w:rsidR="00AB4B39" w:rsidRPr="00AB4B39" w:rsidRDefault="00AB4B39" w:rsidP="00C16EEE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799" w:type="pct"/>
            <w:gridSpan w:val="3"/>
            <w:shd w:val="clear" w:color="auto" w:fill="auto"/>
          </w:tcPr>
          <w:p w:rsidR="00AB4B39" w:rsidRPr="00AB4B39" w:rsidRDefault="00B10195" w:rsidP="00C16EE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AB4B39" w:rsidRPr="00AB4B39" w:rsidTr="003663AA">
        <w:trPr>
          <w:gridAfter w:val="1"/>
          <w:wAfter w:w="456" w:type="pct"/>
        </w:trPr>
        <w:tc>
          <w:tcPr>
            <w:tcW w:w="267" w:type="pct"/>
            <w:shd w:val="clear" w:color="auto" w:fill="auto"/>
          </w:tcPr>
          <w:p w:rsidR="00AB4B39" w:rsidRPr="00AB4B39" w:rsidRDefault="00AB4B39" w:rsidP="00C16EE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77" w:type="pct"/>
            <w:gridSpan w:val="6"/>
            <w:shd w:val="clear" w:color="auto" w:fill="auto"/>
          </w:tcPr>
          <w:p w:rsidR="00AB4B39" w:rsidRPr="003663AA" w:rsidRDefault="00AB4B39" w:rsidP="00C16EEE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</w:tc>
      </w:tr>
    </w:tbl>
    <w:p w:rsidR="00AB4B39" w:rsidRDefault="003663AA" w:rsidP="00AB4B3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1100087</wp:posOffset>
            </wp:positionH>
            <wp:positionV relativeFrom="paragraph">
              <wp:posOffset>-2193541</wp:posOffset>
            </wp:positionV>
            <wp:extent cx="7340924" cy="10473070"/>
            <wp:effectExtent l="1581150" t="0" r="157447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924" cy="104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4B39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C78"/>
    <w:rsid w:val="00050E5F"/>
    <w:rsid w:val="00055B02"/>
    <w:rsid w:val="00062425"/>
    <w:rsid w:val="00062461"/>
    <w:rsid w:val="000650E7"/>
    <w:rsid w:val="00065300"/>
    <w:rsid w:val="00065E5D"/>
    <w:rsid w:val="00071FB5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B2004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551D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488C"/>
    <w:rsid w:val="00337DE8"/>
    <w:rsid w:val="00351628"/>
    <w:rsid w:val="00354C2F"/>
    <w:rsid w:val="0035783F"/>
    <w:rsid w:val="00363826"/>
    <w:rsid w:val="003663AA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63E"/>
    <w:rsid w:val="003E03F8"/>
    <w:rsid w:val="003E199A"/>
    <w:rsid w:val="003E49C5"/>
    <w:rsid w:val="003E786E"/>
    <w:rsid w:val="00402EF5"/>
    <w:rsid w:val="00404254"/>
    <w:rsid w:val="0040501A"/>
    <w:rsid w:val="004129D3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203"/>
    <w:rsid w:val="0074299B"/>
    <w:rsid w:val="00742FD2"/>
    <w:rsid w:val="007514E0"/>
    <w:rsid w:val="00754A74"/>
    <w:rsid w:val="00757939"/>
    <w:rsid w:val="00764A02"/>
    <w:rsid w:val="007717DE"/>
    <w:rsid w:val="007776E8"/>
    <w:rsid w:val="00782B4C"/>
    <w:rsid w:val="007900D6"/>
    <w:rsid w:val="007976D8"/>
    <w:rsid w:val="0079782D"/>
    <w:rsid w:val="007C0476"/>
    <w:rsid w:val="007C2D8A"/>
    <w:rsid w:val="007C4C97"/>
    <w:rsid w:val="007C568A"/>
    <w:rsid w:val="007E38D1"/>
    <w:rsid w:val="007E5033"/>
    <w:rsid w:val="007E56A1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24F06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F3E9F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195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16EEE"/>
    <w:rsid w:val="00C20EA0"/>
    <w:rsid w:val="00C2463D"/>
    <w:rsid w:val="00C33851"/>
    <w:rsid w:val="00C34C4C"/>
    <w:rsid w:val="00C46E4C"/>
    <w:rsid w:val="00C6042B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74255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0B8B"/>
    <w:rsid w:val="00DE6639"/>
    <w:rsid w:val="00DE76F3"/>
    <w:rsid w:val="00E026FD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312A-BE33-451D-8337-ACE76897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11 каб</cp:lastModifiedBy>
  <cp:revision>9</cp:revision>
  <cp:lastPrinted>2017-08-16T00:42:00Z</cp:lastPrinted>
  <dcterms:created xsi:type="dcterms:W3CDTF">2017-08-21T08:11:00Z</dcterms:created>
  <dcterms:modified xsi:type="dcterms:W3CDTF">2017-08-23T03:47:00Z</dcterms:modified>
</cp:coreProperties>
</file>