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Pr="00035131" w:rsidRDefault="00EC6DCD" w:rsidP="00EC6DCD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EC6DCD" w:rsidRPr="00C818C0" w:rsidRDefault="00EC6DCD" w:rsidP="00EC6DCD">
      <w:pPr>
        <w:jc w:val="center"/>
        <w:rPr>
          <w:b/>
          <w:sz w:val="20"/>
          <w:szCs w:val="20"/>
        </w:rPr>
      </w:pPr>
    </w:p>
    <w:p w:rsidR="00EC6DCD" w:rsidRPr="00035131" w:rsidRDefault="00EC6DCD" w:rsidP="00EC6DCD">
      <w:pPr>
        <w:rPr>
          <w:b/>
        </w:rPr>
      </w:pPr>
      <w:r w:rsidRPr="00035131">
        <w:rPr>
          <w:b/>
        </w:rPr>
        <w:t xml:space="preserve">Организаций отдыха и оздоровления детей и подростков </w:t>
      </w:r>
      <w:r w:rsidR="006E1CB5">
        <w:rPr>
          <w:b/>
        </w:rPr>
        <w:t xml:space="preserve">МКОУ </w:t>
      </w:r>
      <w:proofErr w:type="spellStart"/>
      <w:r w:rsidR="006E1CB5">
        <w:rPr>
          <w:b/>
        </w:rPr>
        <w:t>Черчетская</w:t>
      </w:r>
      <w:proofErr w:type="spellEnd"/>
      <w:r w:rsidR="006E1CB5">
        <w:rPr>
          <w:b/>
        </w:rPr>
        <w:t xml:space="preserve"> СОШ</w:t>
      </w:r>
    </w:p>
    <w:p w:rsidR="00EC6DCD" w:rsidRPr="00035131" w:rsidRDefault="00EC6DCD" w:rsidP="00EC6DCD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EC6DCD" w:rsidRPr="00035131" w:rsidRDefault="00EC6DCD" w:rsidP="00EC6DCD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</w:t>
      </w:r>
      <w:r w:rsidR="006E1CB5">
        <w:rPr>
          <w:b/>
          <w:sz w:val="22"/>
        </w:rPr>
        <w:t>18</w:t>
      </w:r>
      <w:r w:rsidRPr="00035131">
        <w:rPr>
          <w:b/>
          <w:sz w:val="22"/>
        </w:rPr>
        <w:t xml:space="preserve">» </w:t>
      </w:r>
      <w:r w:rsidR="006E1CB5">
        <w:rPr>
          <w:b/>
          <w:sz w:val="22"/>
        </w:rPr>
        <w:t>августа 2017</w:t>
      </w:r>
      <w:r w:rsidRPr="00035131">
        <w:rPr>
          <w:b/>
          <w:sz w:val="22"/>
        </w:rPr>
        <w:t xml:space="preserve"> г.</w:t>
      </w:r>
    </w:p>
    <w:p w:rsidR="00EC6DCD" w:rsidRDefault="00EC6DCD" w:rsidP="00EC6D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4797"/>
        <w:gridCol w:w="1661"/>
        <w:gridCol w:w="997"/>
        <w:gridCol w:w="1838"/>
        <w:gridCol w:w="1899"/>
        <w:gridCol w:w="1731"/>
        <w:gridCol w:w="1373"/>
      </w:tblGrid>
      <w:tr w:rsidR="00EC6DCD" w:rsidRPr="00AB4B39" w:rsidTr="003E7BB7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Черчетская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6E1CB5" w:rsidRPr="00AB4B39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 3838004023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665068, Иркутская область, Тайшетский район, село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Черчет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улица Ленина, дом 32</w:t>
            </w:r>
          </w:p>
        </w:tc>
      </w:tr>
      <w:tr w:rsidR="00EC6DCD" w:rsidRPr="00AA3035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665068, Иркутская область, Тайшетский район, село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Черчет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улица Ленина, дом 32.</w:t>
            </w:r>
          </w:p>
          <w:p w:rsidR="006E1CB5" w:rsidRPr="006E1CB5" w:rsidRDefault="006E1CB5" w:rsidP="006E1CB5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cherchet@rambler.ru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км.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Тайшетского района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665000, Иркутская область, город Тайшет, улица Суворова, дом 13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6E1C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+73956320323, +73956320384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801A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Мэр Тайшетского района  Величко Александр Владимирович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665000, Иркутская область, город Тайшет, улица Шевченко, дом 6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+73956323378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Огородникова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 лет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89246174760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BD42B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(уточнить какая)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1927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Круглогодично 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1A8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F156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F156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F156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F156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F156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6-16 лет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3E7BB7" w:rsidRPr="00AB4B39" w:rsidTr="00790B90">
        <w:trPr>
          <w:gridAfter w:val="1"/>
          <w:wAfter w:w="456" w:type="pct"/>
        </w:trPr>
        <w:tc>
          <w:tcPr>
            <w:tcW w:w="257" w:type="pct"/>
            <w:vMerge w:val="restar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3E7BB7" w:rsidRDefault="003E7BB7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3E7BB7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одноэтажных зданий</w:t>
            </w:r>
          </w:p>
        </w:tc>
        <w:tc>
          <w:tcPr>
            <w:tcW w:w="55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1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3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3E7BB7" w:rsidRPr="00AB4B39" w:rsidTr="00790B90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3E7BB7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55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230,7</w:t>
            </w:r>
          </w:p>
        </w:tc>
        <w:tc>
          <w:tcPr>
            <w:tcW w:w="61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74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3E7BB7" w:rsidRPr="00AB4B39" w:rsidTr="00790B90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3E7BB7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551" w:type="pct"/>
            <w:shd w:val="clear" w:color="auto" w:fill="auto"/>
          </w:tcPr>
          <w:p w:rsidR="003E7BB7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1972</w:t>
            </w:r>
          </w:p>
        </w:tc>
        <w:tc>
          <w:tcPr>
            <w:tcW w:w="33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471,1</w:t>
            </w:r>
          </w:p>
        </w:tc>
        <w:tc>
          <w:tcPr>
            <w:tcW w:w="61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3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574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3E7BB7" w:rsidRPr="00AB4B39" w:rsidTr="00790B90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3E7BB7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551" w:type="pct"/>
            <w:shd w:val="clear" w:color="auto" w:fill="auto"/>
          </w:tcPr>
          <w:p w:rsidR="003E7BB7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89,2</w:t>
            </w:r>
          </w:p>
        </w:tc>
        <w:tc>
          <w:tcPr>
            <w:tcW w:w="61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74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E7BB7" w:rsidRPr="00AB4B39" w:rsidTr="00790B90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3E7BB7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551" w:type="pct"/>
            <w:shd w:val="clear" w:color="auto" w:fill="auto"/>
          </w:tcPr>
          <w:p w:rsidR="003E7BB7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1962</w:t>
            </w:r>
          </w:p>
        </w:tc>
        <w:tc>
          <w:tcPr>
            <w:tcW w:w="33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61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3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74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3E7BB7" w:rsidRPr="00AB4B39" w:rsidTr="00790B90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3E7BB7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музея</w:t>
            </w:r>
          </w:p>
        </w:tc>
        <w:tc>
          <w:tcPr>
            <w:tcW w:w="551" w:type="pct"/>
            <w:shd w:val="clear" w:color="auto" w:fill="auto"/>
          </w:tcPr>
          <w:p w:rsidR="003E7BB7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1972</w:t>
            </w:r>
          </w:p>
        </w:tc>
        <w:tc>
          <w:tcPr>
            <w:tcW w:w="331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30,8</w:t>
            </w:r>
          </w:p>
        </w:tc>
        <w:tc>
          <w:tcPr>
            <w:tcW w:w="61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30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shd w:val="clear" w:color="auto" w:fill="auto"/>
          </w:tcPr>
          <w:p w:rsidR="003E7BB7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ВАЗ-21074 – 1 шт.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3E7BB7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1.21.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 м.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3E7BB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 м.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317080" w:rsidP="003170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E87D7B">
              <w:rPr>
                <w:rFonts w:cs="Times New Roman"/>
                <w:sz w:val="20"/>
                <w:szCs w:val="20"/>
              </w:rPr>
              <w:t>еревянн</w:t>
            </w:r>
            <w:r>
              <w:rPr>
                <w:rFonts w:cs="Times New Roman"/>
                <w:sz w:val="20"/>
                <w:szCs w:val="20"/>
              </w:rPr>
              <w:t>ый забор протяженностью 450 м, высотой 1,2 м.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B74B74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сторож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B74B74" w:rsidP="00B74B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наличие 2 источника, общим объемом 75 куб.</w:t>
            </w:r>
            <w:proofErr w:type="gramStart"/>
            <w:r>
              <w:rPr>
                <w:rFonts w:cs="Times New Roman"/>
                <w:sz w:val="20"/>
                <w:szCs w:val="20"/>
              </w:rPr>
              <w:t>м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vMerge w:val="restar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13,95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F827BE" w:rsidP="00011A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11A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2F0E0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2F0E0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2F0E0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2F0E0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2F0E07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F827BE" w:rsidP="00F82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27BE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F827BE" w:rsidRPr="00AB4B39" w:rsidRDefault="00F827B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F827BE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551" w:type="pct"/>
            <w:shd w:val="clear" w:color="auto" w:fill="auto"/>
          </w:tcPr>
          <w:p w:rsidR="00F827BE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331" w:type="pct"/>
            <w:shd w:val="clear" w:color="auto" w:fill="auto"/>
          </w:tcPr>
          <w:p w:rsidR="00F827BE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</w:tcPr>
          <w:p w:rsidR="00F827BE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F827BE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F827BE" w:rsidRPr="00AB4B39" w:rsidRDefault="00F827B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27BE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F827BE" w:rsidRPr="00AB4B39" w:rsidRDefault="00F827B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F827BE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551" w:type="pct"/>
            <w:shd w:val="clear" w:color="auto" w:fill="auto"/>
          </w:tcPr>
          <w:p w:rsidR="00F827BE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331" w:type="pct"/>
            <w:shd w:val="clear" w:color="auto" w:fill="auto"/>
          </w:tcPr>
          <w:p w:rsidR="00F827BE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F827BE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F827BE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F827BE" w:rsidRPr="00AB4B39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11A1F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011A1F" w:rsidRPr="00AB4B39" w:rsidRDefault="00011A1F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011A1F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Рабочие </w:t>
            </w:r>
          </w:p>
        </w:tc>
        <w:tc>
          <w:tcPr>
            <w:tcW w:w="551" w:type="pct"/>
            <w:shd w:val="clear" w:color="auto" w:fill="auto"/>
          </w:tcPr>
          <w:p w:rsidR="00011A1F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6,75</w:t>
            </w:r>
          </w:p>
        </w:tc>
        <w:tc>
          <w:tcPr>
            <w:tcW w:w="331" w:type="pct"/>
            <w:shd w:val="clear" w:color="auto" w:fill="auto"/>
          </w:tcPr>
          <w:p w:rsidR="00011A1F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auto" w:fill="auto"/>
          </w:tcPr>
          <w:p w:rsidR="00011A1F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011A1F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011A1F" w:rsidRDefault="00011A1F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96" w:type="pct"/>
            <w:gridSpan w:val="5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61DE" w:rsidRPr="00AB4B39" w:rsidTr="00790B90">
        <w:tc>
          <w:tcPr>
            <w:tcW w:w="257" w:type="pct"/>
            <w:shd w:val="clear" w:color="auto" w:fill="auto"/>
          </w:tcPr>
          <w:p w:rsidR="001561DE" w:rsidRPr="00AB4B39" w:rsidRDefault="001561DE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1561DE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55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561DE" w:rsidRPr="00AB4B39" w:rsidRDefault="001561DE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F04B66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390A21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1972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  <w:p w:rsidR="0076473E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Игровые комнаты - 2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80,7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1561D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76473E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наличие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592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551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790B90" w:rsidRPr="00AB4B39" w:rsidTr="00790B90">
        <w:tc>
          <w:tcPr>
            <w:tcW w:w="257" w:type="pct"/>
            <w:shd w:val="clear" w:color="auto" w:fill="auto"/>
          </w:tcPr>
          <w:p w:rsidR="00790B90" w:rsidRPr="00AB4B39" w:rsidRDefault="00790B90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592" w:type="pct"/>
            <w:shd w:val="clear" w:color="auto" w:fill="auto"/>
          </w:tcPr>
          <w:p w:rsidR="00790B90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55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790B90" w:rsidRPr="00AB4B39" w:rsidRDefault="00790B90" w:rsidP="001853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  <w:r w:rsidR="00790B9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790B90">
              <w:rPr>
                <w:rFonts w:cs="Times New Roman"/>
                <w:sz w:val="20"/>
                <w:szCs w:val="20"/>
              </w:rPr>
              <w:t>доготовочный</w:t>
            </w:r>
            <w:proofErr w:type="spellEnd"/>
            <w:r w:rsidR="00790B90">
              <w:rPr>
                <w:rFonts w:cs="Times New Roman"/>
                <w:sz w:val="20"/>
                <w:szCs w:val="20"/>
              </w:rPr>
              <w:t xml:space="preserve"> цех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  <w:r w:rsidR="00790B9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790B90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vMerge w:val="restar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473" w:type="pct"/>
            <w:gridSpan w:val="3"/>
            <w:vMerge w:val="restar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EC6DCD" w:rsidRPr="00AB4B39" w:rsidTr="00790B90">
        <w:tc>
          <w:tcPr>
            <w:tcW w:w="257" w:type="pct"/>
            <w:vMerge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vMerge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18536C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vMerge w:val="restar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473" w:type="pct"/>
            <w:gridSpan w:val="3"/>
            <w:vMerge w:val="restar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vMerge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vMerge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  <w:r w:rsidR="0018536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18536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EC6DCD" w:rsidRPr="00AB4B39" w:rsidRDefault="00EC6DCD" w:rsidP="006E1CB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Частично доступен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Частично доступен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Условно доступен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Условно доступен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18536C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18536C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18536C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слабовидящих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EC6DCD" w:rsidRPr="00AB4B39" w:rsidRDefault="00803D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  <w:r w:rsidRPr="00AB4B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AA3035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3863,75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18536C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3979,31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9.2.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койко-дня 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9.3.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питания в день 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111, 00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117,00</w:t>
            </w:r>
          </w:p>
        </w:tc>
      </w:tr>
      <w:tr w:rsidR="00EC6DCD" w:rsidRPr="00AB4B39" w:rsidTr="00790B90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88" w:type="pct"/>
            <w:gridSpan w:val="6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Финансовые расходы </w:t>
            </w:r>
            <w:r w:rsidRPr="00AB4B39">
              <w:rPr>
                <w:rFonts w:cs="Times New Roman"/>
                <w:sz w:val="20"/>
                <w:szCs w:val="20"/>
              </w:rPr>
              <w:t>(в тыс. руб.)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EC6DCD" w:rsidP="006E1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10.1.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C6DCD" w:rsidRPr="00AB4B39" w:rsidTr="001561DE">
        <w:trPr>
          <w:gridAfter w:val="1"/>
          <w:wAfter w:w="456" w:type="pct"/>
        </w:trPr>
        <w:tc>
          <w:tcPr>
            <w:tcW w:w="257" w:type="pct"/>
            <w:shd w:val="clear" w:color="auto" w:fill="auto"/>
          </w:tcPr>
          <w:p w:rsidR="00EC6DCD" w:rsidRPr="00AB4B39" w:rsidRDefault="00EC6DCD" w:rsidP="006E1CB5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2473" w:type="pct"/>
            <w:gridSpan w:val="3"/>
            <w:shd w:val="clear" w:color="auto" w:fill="auto"/>
          </w:tcPr>
          <w:p w:rsidR="00EC6DCD" w:rsidRPr="00AB4B39" w:rsidRDefault="00EC6DCD" w:rsidP="006E1CB5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тыс.</w:t>
            </w:r>
            <w:r w:rsidR="009522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EC6DCD" w:rsidRPr="00AB4B39" w:rsidRDefault="00DD5CAA" w:rsidP="006E1C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тыс. руб.</w:t>
            </w:r>
          </w:p>
        </w:tc>
      </w:tr>
    </w:tbl>
    <w:p w:rsidR="00EC6DCD" w:rsidRDefault="008036C0" w:rsidP="00EC6DCD">
      <w:r>
        <w:rPr>
          <w:noProof/>
          <w:lang w:eastAsia="ru-RU"/>
        </w:rPr>
        <w:lastRenderedPageBreak/>
        <w:drawing>
          <wp:inline distT="0" distB="0" distL="0" distR="0">
            <wp:extent cx="9432290" cy="6485227"/>
            <wp:effectExtent l="19050" t="0" r="0" b="0"/>
            <wp:docPr id="3" name="Рисунок 2" descr="C:\Users\User\Pictures\MP Navigator EX\2017_08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17_08_18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48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DCD" w:rsidSect="006E1CB5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DCD"/>
    <w:rsid w:val="00011A1F"/>
    <w:rsid w:val="001561DE"/>
    <w:rsid w:val="0018536C"/>
    <w:rsid w:val="00253D0C"/>
    <w:rsid w:val="002F0E07"/>
    <w:rsid w:val="00317080"/>
    <w:rsid w:val="00383145"/>
    <w:rsid w:val="00390A21"/>
    <w:rsid w:val="003E7BB7"/>
    <w:rsid w:val="003F1567"/>
    <w:rsid w:val="00517A69"/>
    <w:rsid w:val="006E1CB5"/>
    <w:rsid w:val="0076473E"/>
    <w:rsid w:val="00790B90"/>
    <w:rsid w:val="00801A8A"/>
    <w:rsid w:val="008036C0"/>
    <w:rsid w:val="00803DAA"/>
    <w:rsid w:val="00805FD0"/>
    <w:rsid w:val="009522F3"/>
    <w:rsid w:val="00A37FC1"/>
    <w:rsid w:val="00AA3035"/>
    <w:rsid w:val="00B15706"/>
    <w:rsid w:val="00B74B74"/>
    <w:rsid w:val="00BD42B5"/>
    <w:rsid w:val="00DD5CAA"/>
    <w:rsid w:val="00E87D7B"/>
    <w:rsid w:val="00EC6DCD"/>
    <w:rsid w:val="00F04B66"/>
    <w:rsid w:val="00F8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DC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EC6DCD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C6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6DCD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C6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EC6D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EC6D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EC6DCD"/>
  </w:style>
  <w:style w:type="character" w:customStyle="1" w:styleId="a9">
    <w:name w:val="Текст выноски Знак"/>
    <w:basedOn w:val="a0"/>
    <w:link w:val="aa"/>
    <w:uiPriority w:val="99"/>
    <w:semiHidden/>
    <w:rsid w:val="00EC6DCD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C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</cp:lastModifiedBy>
  <cp:revision>22</cp:revision>
  <cp:lastPrinted>2017-08-18T08:07:00Z</cp:lastPrinted>
  <dcterms:created xsi:type="dcterms:W3CDTF">2017-08-18T06:14:00Z</dcterms:created>
  <dcterms:modified xsi:type="dcterms:W3CDTF">2017-08-18T08:30:00Z</dcterms:modified>
</cp:coreProperties>
</file>