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08" w:rsidRDefault="00640608" w:rsidP="00AA23D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Информация</w:t>
      </w:r>
    </w:p>
    <w:p w:rsidR="00640608" w:rsidRDefault="00640608" w:rsidP="00AA23D2">
      <w:pPr>
        <w:spacing w:after="0" w:line="240" w:lineRule="auto"/>
        <w:ind w:left="-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 итогах проведения ведомственного контроля</w:t>
      </w:r>
    </w:p>
    <w:p w:rsidR="00D3322E" w:rsidRDefault="00D3322E" w:rsidP="000B155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1558" w:rsidRDefault="00B61545" w:rsidP="000B155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основании приказа Управления образования № 35 от 22.01.201</w:t>
      </w:r>
      <w:r w:rsidR="00640608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«О проведении тематического анализа образовательных организаций»</w:t>
      </w:r>
      <w:r w:rsidR="006406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B1558">
        <w:rPr>
          <w:rFonts w:ascii="Times New Roman" w:hAnsi="Times New Roman" w:cs="Times New Roman"/>
          <w:bCs/>
          <w:iCs/>
          <w:sz w:val="28"/>
          <w:szCs w:val="28"/>
        </w:rPr>
        <w:t xml:space="preserve">с января по май 2018 года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проведён тематический   анализ «Информационная открытость ОО</w:t>
      </w:r>
      <w:r w:rsidR="00640608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06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МКОУ </w:t>
      </w:r>
      <w:proofErr w:type="spellStart"/>
      <w:r w:rsidR="000B1558" w:rsidRPr="00500CA8">
        <w:rPr>
          <w:rFonts w:ascii="Times New Roman" w:hAnsi="Times New Roman" w:cs="Times New Roman"/>
          <w:bCs/>
          <w:sz w:val="28"/>
          <w:szCs w:val="28"/>
        </w:rPr>
        <w:t>Разгонской</w:t>
      </w:r>
      <w:proofErr w:type="spellEnd"/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 СОШ, МКОУ </w:t>
      </w:r>
      <w:proofErr w:type="spellStart"/>
      <w:r w:rsidR="000B1558" w:rsidRPr="00500CA8">
        <w:rPr>
          <w:rFonts w:ascii="Times New Roman" w:hAnsi="Times New Roman" w:cs="Times New Roman"/>
          <w:bCs/>
          <w:sz w:val="28"/>
          <w:szCs w:val="28"/>
        </w:rPr>
        <w:t>Соляновской</w:t>
      </w:r>
      <w:proofErr w:type="spellEnd"/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 СОШ, МКОУ СОШ № 1 г. Тайшета, МКОУ СОШ № 2 г. Тайшета, МКОУ Староакульшетской ООШ, МКОУ </w:t>
      </w:r>
      <w:proofErr w:type="spellStart"/>
      <w:r w:rsidR="000B1558" w:rsidRPr="00500CA8">
        <w:rPr>
          <w:rFonts w:ascii="Times New Roman" w:hAnsi="Times New Roman" w:cs="Times New Roman"/>
          <w:bCs/>
          <w:sz w:val="28"/>
          <w:szCs w:val="28"/>
        </w:rPr>
        <w:t>Шелеховской</w:t>
      </w:r>
      <w:proofErr w:type="spellEnd"/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 СОШ, МКОУ Венгерской СОШ, МКОУ </w:t>
      </w:r>
      <w:proofErr w:type="spellStart"/>
      <w:r w:rsidR="000B1558" w:rsidRPr="00500CA8">
        <w:rPr>
          <w:rFonts w:ascii="Times New Roman" w:hAnsi="Times New Roman" w:cs="Times New Roman"/>
          <w:bCs/>
          <w:sz w:val="28"/>
          <w:szCs w:val="28"/>
        </w:rPr>
        <w:t>Квитокской</w:t>
      </w:r>
      <w:proofErr w:type="spellEnd"/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 СОШ № 1, МКОУ СОШ № 5 г. Тайшета, МКОУ СОШ № 6 г. Бирюсинска, МКОУ СОШ № 10 г. Бирюсинска, МКОУ СОШ № 16 г. Бирюсинска, МКДОУ </w:t>
      </w:r>
      <w:proofErr w:type="spellStart"/>
      <w:r w:rsidR="000B1558" w:rsidRPr="00500CA8">
        <w:rPr>
          <w:rFonts w:ascii="Times New Roman" w:hAnsi="Times New Roman" w:cs="Times New Roman"/>
          <w:bCs/>
          <w:sz w:val="28"/>
          <w:szCs w:val="28"/>
        </w:rPr>
        <w:t>Разгонско</w:t>
      </w:r>
      <w:r w:rsidR="000B1558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 детско</w:t>
      </w:r>
      <w:r w:rsidR="000B1558">
        <w:rPr>
          <w:rFonts w:ascii="Times New Roman" w:hAnsi="Times New Roman" w:cs="Times New Roman"/>
          <w:bCs/>
          <w:sz w:val="28"/>
          <w:szCs w:val="28"/>
        </w:rPr>
        <w:t>м</w:t>
      </w:r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 сад</w:t>
      </w:r>
      <w:r w:rsidR="000B1558">
        <w:rPr>
          <w:rFonts w:ascii="Times New Roman" w:hAnsi="Times New Roman" w:cs="Times New Roman"/>
          <w:bCs/>
          <w:sz w:val="28"/>
          <w:szCs w:val="28"/>
        </w:rPr>
        <w:t>у</w:t>
      </w:r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, МКОУ </w:t>
      </w:r>
      <w:proofErr w:type="spellStart"/>
      <w:r w:rsidR="000B1558" w:rsidRPr="00500CA8">
        <w:rPr>
          <w:rFonts w:ascii="Times New Roman" w:hAnsi="Times New Roman" w:cs="Times New Roman"/>
          <w:bCs/>
          <w:sz w:val="28"/>
          <w:szCs w:val="28"/>
        </w:rPr>
        <w:t>Тальской</w:t>
      </w:r>
      <w:proofErr w:type="spellEnd"/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 ООШ, МКОУ </w:t>
      </w:r>
      <w:proofErr w:type="spellStart"/>
      <w:r w:rsidR="000B1558" w:rsidRPr="00500CA8">
        <w:rPr>
          <w:rFonts w:ascii="Times New Roman" w:hAnsi="Times New Roman" w:cs="Times New Roman"/>
          <w:bCs/>
          <w:sz w:val="28"/>
          <w:szCs w:val="28"/>
        </w:rPr>
        <w:t>Джогинской</w:t>
      </w:r>
      <w:proofErr w:type="spellEnd"/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 СОШ, МКОУ </w:t>
      </w:r>
      <w:proofErr w:type="spellStart"/>
      <w:r w:rsidR="000B1558" w:rsidRPr="00500CA8">
        <w:rPr>
          <w:rFonts w:ascii="Times New Roman" w:hAnsi="Times New Roman" w:cs="Times New Roman"/>
          <w:bCs/>
          <w:sz w:val="28"/>
          <w:szCs w:val="28"/>
        </w:rPr>
        <w:t>Мирнинской</w:t>
      </w:r>
      <w:proofErr w:type="spellEnd"/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 СОШ, МКОУ Николаевской СОШ, МКОУ «СОШ № 85», МКОУ СОШ № 17 </w:t>
      </w:r>
      <w:proofErr w:type="spellStart"/>
      <w:r w:rsidR="000B1558" w:rsidRPr="00500CA8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. Юрты, МКОУ </w:t>
      </w:r>
      <w:proofErr w:type="spellStart"/>
      <w:r w:rsidR="000B1558" w:rsidRPr="00500CA8">
        <w:rPr>
          <w:rFonts w:ascii="Times New Roman" w:hAnsi="Times New Roman" w:cs="Times New Roman"/>
          <w:bCs/>
          <w:sz w:val="28"/>
          <w:szCs w:val="28"/>
        </w:rPr>
        <w:t>Невельской</w:t>
      </w:r>
      <w:proofErr w:type="spellEnd"/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 ООШ, МКОУ СОШ № 24 </w:t>
      </w:r>
      <w:proofErr w:type="spellStart"/>
      <w:r w:rsidR="000B1558" w:rsidRPr="00500CA8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. Юрты, МКДОУ </w:t>
      </w:r>
      <w:proofErr w:type="spellStart"/>
      <w:r w:rsidR="000B1558" w:rsidRPr="00500CA8">
        <w:rPr>
          <w:rFonts w:ascii="Times New Roman" w:hAnsi="Times New Roman" w:cs="Times New Roman"/>
          <w:bCs/>
          <w:sz w:val="28"/>
          <w:szCs w:val="28"/>
        </w:rPr>
        <w:t>Берёзовско</w:t>
      </w:r>
      <w:r w:rsidR="000B1558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 детско</w:t>
      </w:r>
      <w:r w:rsidR="000B1558">
        <w:rPr>
          <w:rFonts w:ascii="Times New Roman" w:hAnsi="Times New Roman" w:cs="Times New Roman"/>
          <w:bCs/>
          <w:sz w:val="28"/>
          <w:szCs w:val="28"/>
        </w:rPr>
        <w:t>м</w:t>
      </w:r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 сад</w:t>
      </w:r>
      <w:r w:rsidR="000B1558">
        <w:rPr>
          <w:rFonts w:ascii="Times New Roman" w:hAnsi="Times New Roman" w:cs="Times New Roman"/>
          <w:bCs/>
          <w:sz w:val="28"/>
          <w:szCs w:val="28"/>
        </w:rPr>
        <w:t>у</w:t>
      </w:r>
      <w:r w:rsidR="000B1558" w:rsidRPr="00500CA8">
        <w:rPr>
          <w:rFonts w:ascii="Times New Roman" w:hAnsi="Times New Roman" w:cs="Times New Roman"/>
          <w:bCs/>
          <w:sz w:val="28"/>
          <w:szCs w:val="28"/>
        </w:rPr>
        <w:t>, МКДОУ Борисовско</w:t>
      </w:r>
      <w:r w:rsidR="000B1558">
        <w:rPr>
          <w:rFonts w:ascii="Times New Roman" w:hAnsi="Times New Roman" w:cs="Times New Roman"/>
          <w:bCs/>
          <w:sz w:val="28"/>
          <w:szCs w:val="28"/>
        </w:rPr>
        <w:t>м</w:t>
      </w:r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 детско</w:t>
      </w:r>
      <w:r w:rsidR="000B1558">
        <w:rPr>
          <w:rFonts w:ascii="Times New Roman" w:hAnsi="Times New Roman" w:cs="Times New Roman"/>
          <w:bCs/>
          <w:sz w:val="28"/>
          <w:szCs w:val="28"/>
        </w:rPr>
        <w:t>м</w:t>
      </w:r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 сад</w:t>
      </w:r>
      <w:r w:rsidR="000B1558">
        <w:rPr>
          <w:rFonts w:ascii="Times New Roman" w:hAnsi="Times New Roman" w:cs="Times New Roman"/>
          <w:bCs/>
          <w:sz w:val="28"/>
          <w:szCs w:val="28"/>
        </w:rPr>
        <w:t>у</w:t>
      </w:r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, МКОУ </w:t>
      </w:r>
      <w:proofErr w:type="spellStart"/>
      <w:r w:rsidR="000B1558" w:rsidRPr="00500CA8">
        <w:rPr>
          <w:rFonts w:ascii="Times New Roman" w:hAnsi="Times New Roman" w:cs="Times New Roman"/>
          <w:bCs/>
          <w:sz w:val="28"/>
          <w:szCs w:val="28"/>
        </w:rPr>
        <w:t>Бирюсинской</w:t>
      </w:r>
      <w:proofErr w:type="spellEnd"/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 СОШ, МКОУ </w:t>
      </w:r>
      <w:proofErr w:type="spellStart"/>
      <w:r w:rsidR="000B1558" w:rsidRPr="00500CA8">
        <w:rPr>
          <w:rFonts w:ascii="Times New Roman" w:hAnsi="Times New Roman" w:cs="Times New Roman"/>
          <w:bCs/>
          <w:sz w:val="28"/>
          <w:szCs w:val="28"/>
        </w:rPr>
        <w:t>Бузыкановской</w:t>
      </w:r>
      <w:proofErr w:type="spellEnd"/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 СОШ, МКОУ Рождественской СОШ, МКДОУ Венгерско</w:t>
      </w:r>
      <w:r w:rsidR="000B1558">
        <w:rPr>
          <w:rFonts w:ascii="Times New Roman" w:hAnsi="Times New Roman" w:cs="Times New Roman"/>
          <w:bCs/>
          <w:sz w:val="28"/>
          <w:szCs w:val="28"/>
        </w:rPr>
        <w:t>м</w:t>
      </w:r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 детско</w:t>
      </w:r>
      <w:r w:rsidR="000B1558">
        <w:rPr>
          <w:rFonts w:ascii="Times New Roman" w:hAnsi="Times New Roman" w:cs="Times New Roman"/>
          <w:bCs/>
          <w:sz w:val="28"/>
          <w:szCs w:val="28"/>
        </w:rPr>
        <w:t>м</w:t>
      </w:r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 сад</w:t>
      </w:r>
      <w:r w:rsidR="000B1558">
        <w:rPr>
          <w:rFonts w:ascii="Times New Roman" w:hAnsi="Times New Roman" w:cs="Times New Roman"/>
          <w:bCs/>
          <w:sz w:val="28"/>
          <w:szCs w:val="28"/>
        </w:rPr>
        <w:t>у</w:t>
      </w:r>
      <w:r w:rsidR="000B1558" w:rsidRPr="00500CA8">
        <w:rPr>
          <w:rFonts w:ascii="Times New Roman" w:hAnsi="Times New Roman" w:cs="Times New Roman"/>
          <w:bCs/>
          <w:sz w:val="28"/>
          <w:szCs w:val="28"/>
        </w:rPr>
        <w:t>, МКДОУ Невельско</w:t>
      </w:r>
      <w:r w:rsidR="000B1558">
        <w:rPr>
          <w:rFonts w:ascii="Times New Roman" w:hAnsi="Times New Roman" w:cs="Times New Roman"/>
          <w:bCs/>
          <w:sz w:val="28"/>
          <w:szCs w:val="28"/>
        </w:rPr>
        <w:t>м</w:t>
      </w:r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 детско</w:t>
      </w:r>
      <w:r w:rsidR="000B1558">
        <w:rPr>
          <w:rFonts w:ascii="Times New Roman" w:hAnsi="Times New Roman" w:cs="Times New Roman"/>
          <w:bCs/>
          <w:sz w:val="28"/>
          <w:szCs w:val="28"/>
        </w:rPr>
        <w:t>м</w:t>
      </w:r>
      <w:r w:rsidR="000B1558" w:rsidRPr="00500CA8">
        <w:rPr>
          <w:rFonts w:ascii="Times New Roman" w:hAnsi="Times New Roman" w:cs="Times New Roman"/>
          <w:bCs/>
          <w:sz w:val="28"/>
          <w:szCs w:val="28"/>
        </w:rPr>
        <w:t xml:space="preserve"> сад</w:t>
      </w:r>
      <w:r w:rsidR="000B1558">
        <w:rPr>
          <w:rFonts w:ascii="Times New Roman" w:hAnsi="Times New Roman" w:cs="Times New Roman"/>
          <w:bCs/>
          <w:sz w:val="28"/>
          <w:szCs w:val="28"/>
        </w:rPr>
        <w:t>у.</w:t>
      </w:r>
    </w:p>
    <w:p w:rsidR="00C11F74" w:rsidRDefault="000B1558" w:rsidP="000B155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608"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основании приказа Управления образования № </w:t>
      </w:r>
      <w:r w:rsidR="00BE1C1F">
        <w:rPr>
          <w:rFonts w:ascii="Times New Roman" w:hAnsi="Times New Roman" w:cs="Times New Roman"/>
          <w:bCs/>
          <w:iCs/>
          <w:sz w:val="28"/>
          <w:szCs w:val="28"/>
        </w:rPr>
        <w:t>737</w:t>
      </w:r>
      <w:r w:rsidR="00640608">
        <w:rPr>
          <w:rFonts w:ascii="Times New Roman" w:hAnsi="Times New Roman" w:cs="Times New Roman"/>
          <w:bCs/>
          <w:iCs/>
          <w:sz w:val="28"/>
          <w:szCs w:val="28"/>
        </w:rPr>
        <w:t xml:space="preserve"> от </w:t>
      </w:r>
      <w:r w:rsidR="00BE1C1F">
        <w:rPr>
          <w:rFonts w:ascii="Times New Roman" w:hAnsi="Times New Roman" w:cs="Times New Roman"/>
          <w:bCs/>
          <w:iCs/>
          <w:sz w:val="28"/>
          <w:szCs w:val="28"/>
        </w:rPr>
        <w:t>19</w:t>
      </w:r>
      <w:r w:rsidR="00640608">
        <w:rPr>
          <w:rFonts w:ascii="Times New Roman" w:hAnsi="Times New Roman" w:cs="Times New Roman"/>
          <w:bCs/>
          <w:iCs/>
          <w:sz w:val="28"/>
          <w:szCs w:val="28"/>
        </w:rPr>
        <w:t xml:space="preserve">.10.2018 «Об </w:t>
      </w:r>
      <w:r w:rsidR="0006319A">
        <w:rPr>
          <w:rFonts w:ascii="Times New Roman" w:hAnsi="Times New Roman" w:cs="Times New Roman"/>
          <w:bCs/>
          <w:iCs/>
          <w:sz w:val="28"/>
          <w:szCs w:val="28"/>
        </w:rPr>
        <w:t>итогах проведения</w:t>
      </w:r>
      <w:r w:rsidR="00640608">
        <w:rPr>
          <w:rFonts w:ascii="Times New Roman" w:hAnsi="Times New Roman" w:cs="Times New Roman"/>
          <w:bCs/>
          <w:iCs/>
          <w:sz w:val="28"/>
          <w:szCs w:val="28"/>
        </w:rPr>
        <w:t xml:space="preserve"> тематического анализа образовательных </w:t>
      </w:r>
      <w:r w:rsidR="0006319A">
        <w:rPr>
          <w:rFonts w:ascii="Times New Roman" w:hAnsi="Times New Roman" w:cs="Times New Roman"/>
          <w:bCs/>
          <w:iCs/>
          <w:sz w:val="28"/>
          <w:szCs w:val="28"/>
        </w:rPr>
        <w:t>организаций» даны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рекомендации:</w:t>
      </w:r>
    </w:p>
    <w:p w:rsidR="00B61545" w:rsidRDefault="00C11F74" w:rsidP="0064060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Руководителям </w:t>
      </w:r>
      <w:r w:rsidR="0006319A">
        <w:rPr>
          <w:rFonts w:ascii="Times New Roman" w:hAnsi="Times New Roman" w:cs="Times New Roman"/>
          <w:bCs/>
          <w:sz w:val="28"/>
          <w:szCs w:val="28"/>
        </w:rPr>
        <w:t>ОО</w:t>
      </w:r>
      <w:r w:rsidR="00B61545">
        <w:rPr>
          <w:rFonts w:ascii="Times New Roman" w:hAnsi="Times New Roman" w:cs="Times New Roman"/>
          <w:sz w:val="28"/>
          <w:szCs w:val="28"/>
        </w:rPr>
        <w:t>:</w:t>
      </w:r>
    </w:p>
    <w:p w:rsidR="00C11F74" w:rsidRPr="00C11F74" w:rsidRDefault="00C11F74" w:rsidP="00C11F7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C11F74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представить в установленные сроки отчёты в Управление образования, подтверждающие устранение выявленных нарушений и выполнение рекомендаций, данных в ходе контроля. </w:t>
      </w:r>
    </w:p>
    <w:p w:rsidR="000B1558" w:rsidRDefault="00C11F74" w:rsidP="00C11F7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1F74">
        <w:rPr>
          <w:rFonts w:ascii="Times New Roman" w:hAnsi="Times New Roman" w:cs="Times New Roman"/>
          <w:bCs/>
          <w:iCs/>
          <w:sz w:val="28"/>
          <w:szCs w:val="28"/>
        </w:rPr>
        <w:t>- рассмотреть вопрос об устранении выявленных нарушений и недопущении на совещании при директоре, педагогическом совете с принятием управленческих решений</w:t>
      </w:r>
      <w:r w:rsidR="000B155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11F74" w:rsidRPr="00C11F74" w:rsidRDefault="00C11F74" w:rsidP="0006319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1F74">
        <w:rPr>
          <w:rFonts w:ascii="Times New Roman" w:hAnsi="Times New Roman" w:cs="Times New Roman"/>
          <w:bCs/>
          <w:iCs/>
          <w:sz w:val="28"/>
          <w:szCs w:val="28"/>
        </w:rPr>
        <w:t>2. Управлению образования рассмотреть итоги проверки на совещании руководителей</w:t>
      </w:r>
      <w:r w:rsidR="000B1558">
        <w:rPr>
          <w:rFonts w:ascii="Times New Roman" w:hAnsi="Times New Roman" w:cs="Times New Roman"/>
          <w:bCs/>
          <w:iCs/>
          <w:sz w:val="28"/>
          <w:szCs w:val="28"/>
        </w:rPr>
        <w:t xml:space="preserve"> в октябре 2018 года</w:t>
      </w:r>
      <w:r w:rsidRPr="00C11F7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A23D2" w:rsidRDefault="00C11F74" w:rsidP="00AA23D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Итоги контроля рассмотрены на совещании руководителей </w:t>
      </w:r>
      <w:r w:rsidR="0006319A">
        <w:rPr>
          <w:rFonts w:ascii="Times New Roman" w:hAnsi="Times New Roman" w:cs="Times New Roman"/>
          <w:bCs/>
          <w:iCs/>
          <w:sz w:val="28"/>
          <w:szCs w:val="28"/>
        </w:rPr>
        <w:t>ОО 2</w:t>
      </w:r>
      <w:r w:rsidR="0025593A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06319A">
        <w:rPr>
          <w:rFonts w:ascii="Times New Roman" w:hAnsi="Times New Roman" w:cs="Times New Roman"/>
          <w:bCs/>
          <w:iCs/>
          <w:sz w:val="28"/>
          <w:szCs w:val="28"/>
        </w:rPr>
        <w:t>.10.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2018 года, принято решение рекомендовать руководителям </w:t>
      </w:r>
      <w:r w:rsidR="0006319A">
        <w:rPr>
          <w:rFonts w:ascii="Times New Roman" w:hAnsi="Times New Roman" w:cs="Times New Roman"/>
          <w:bCs/>
          <w:sz w:val="28"/>
          <w:szCs w:val="28"/>
        </w:rPr>
        <w:t>ОО</w:t>
      </w:r>
      <w:r w:rsidR="00AA23D2">
        <w:rPr>
          <w:rFonts w:ascii="Times New Roman" w:hAnsi="Times New Roman" w:cs="Times New Roman"/>
          <w:bCs/>
          <w:sz w:val="28"/>
          <w:szCs w:val="28"/>
        </w:rPr>
        <w:t>:</w:t>
      </w:r>
    </w:p>
    <w:p w:rsidR="00022F90" w:rsidRPr="00AA23D2" w:rsidRDefault="00B61545" w:rsidP="00AA23D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2F90" w:rsidRPr="00500CA8">
        <w:rPr>
          <w:rFonts w:ascii="Times New Roman" w:hAnsi="Times New Roman" w:cs="Times New Roman"/>
          <w:bCs/>
          <w:sz w:val="28"/>
          <w:szCs w:val="28"/>
        </w:rPr>
        <w:t>информаци</w:t>
      </w:r>
      <w:r w:rsidR="000B1558">
        <w:rPr>
          <w:rFonts w:ascii="Times New Roman" w:hAnsi="Times New Roman" w:cs="Times New Roman"/>
          <w:bCs/>
          <w:sz w:val="28"/>
          <w:szCs w:val="28"/>
        </w:rPr>
        <w:t>ю</w:t>
      </w:r>
      <w:r w:rsidR="00022F90" w:rsidRPr="00500CA8">
        <w:rPr>
          <w:rFonts w:ascii="Times New Roman" w:hAnsi="Times New Roman" w:cs="Times New Roman"/>
          <w:bCs/>
          <w:sz w:val="28"/>
          <w:szCs w:val="28"/>
        </w:rPr>
        <w:t xml:space="preserve"> на сайте обновля</w:t>
      </w:r>
      <w:r w:rsidR="00022F90">
        <w:rPr>
          <w:rFonts w:ascii="Times New Roman" w:hAnsi="Times New Roman" w:cs="Times New Roman"/>
          <w:bCs/>
          <w:sz w:val="28"/>
          <w:szCs w:val="28"/>
        </w:rPr>
        <w:t>ть</w:t>
      </w:r>
      <w:r w:rsidR="00022F90" w:rsidRPr="00500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558" w:rsidRPr="00500CA8">
        <w:rPr>
          <w:rFonts w:ascii="Times New Roman" w:hAnsi="Times New Roman" w:cs="Times New Roman"/>
          <w:bCs/>
          <w:sz w:val="28"/>
          <w:szCs w:val="28"/>
        </w:rPr>
        <w:t>регулярно, в</w:t>
      </w:r>
      <w:r w:rsidR="00022F90" w:rsidRPr="00500CA8">
        <w:rPr>
          <w:rFonts w:ascii="Times New Roman" w:hAnsi="Times New Roman" w:cs="Times New Roman"/>
          <w:bCs/>
          <w:sz w:val="28"/>
          <w:szCs w:val="28"/>
        </w:rPr>
        <w:t xml:space="preserve"> разделах сайта </w:t>
      </w:r>
      <w:r w:rsidR="00022F90"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022F90" w:rsidRPr="00500CA8">
        <w:rPr>
          <w:rFonts w:ascii="Times New Roman" w:hAnsi="Times New Roman" w:cs="Times New Roman"/>
          <w:bCs/>
          <w:sz w:val="28"/>
          <w:szCs w:val="28"/>
        </w:rPr>
        <w:t xml:space="preserve"> дублирующ</w:t>
      </w:r>
      <w:r w:rsidR="00022F90">
        <w:rPr>
          <w:rFonts w:ascii="Times New Roman" w:hAnsi="Times New Roman" w:cs="Times New Roman"/>
          <w:bCs/>
          <w:sz w:val="28"/>
          <w:szCs w:val="28"/>
        </w:rPr>
        <w:t>ую</w:t>
      </w:r>
      <w:r w:rsidR="00022F90" w:rsidRPr="00500CA8">
        <w:rPr>
          <w:rFonts w:ascii="Times New Roman" w:hAnsi="Times New Roman" w:cs="Times New Roman"/>
          <w:bCs/>
          <w:sz w:val="28"/>
          <w:szCs w:val="28"/>
        </w:rPr>
        <w:t xml:space="preserve"> информаци</w:t>
      </w:r>
      <w:r w:rsidR="00635936">
        <w:rPr>
          <w:rFonts w:ascii="Times New Roman" w:hAnsi="Times New Roman" w:cs="Times New Roman"/>
          <w:bCs/>
          <w:sz w:val="28"/>
          <w:szCs w:val="28"/>
        </w:rPr>
        <w:t>ю</w:t>
      </w:r>
      <w:r w:rsidR="00022F90" w:rsidRPr="00500CA8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22F90" w:rsidRPr="00500CA8" w:rsidRDefault="00022F90" w:rsidP="00022F90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CA8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500CA8">
        <w:rPr>
          <w:rFonts w:ascii="Times New Roman" w:hAnsi="Times New Roman" w:cs="Times New Roman"/>
          <w:bCs/>
          <w:sz w:val="28"/>
          <w:szCs w:val="28"/>
        </w:rPr>
        <w:t>размеща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500CA8">
        <w:rPr>
          <w:rFonts w:ascii="Times New Roman" w:hAnsi="Times New Roman" w:cs="Times New Roman"/>
          <w:bCs/>
          <w:sz w:val="28"/>
          <w:szCs w:val="28"/>
        </w:rPr>
        <w:t xml:space="preserve"> локальные акты, утратившие силу</w:t>
      </w:r>
      <w:r w:rsidR="000B1558">
        <w:rPr>
          <w:rFonts w:ascii="Times New Roman" w:hAnsi="Times New Roman" w:cs="Times New Roman"/>
          <w:bCs/>
          <w:sz w:val="28"/>
          <w:szCs w:val="28"/>
        </w:rPr>
        <w:t>, не согласованные участниками образовательных отношений</w:t>
      </w:r>
      <w:r w:rsidRPr="00500CA8">
        <w:rPr>
          <w:rFonts w:ascii="Times New Roman" w:hAnsi="Times New Roman" w:cs="Times New Roman"/>
          <w:bCs/>
          <w:sz w:val="28"/>
          <w:szCs w:val="28"/>
        </w:rPr>
        <w:t>;</w:t>
      </w:r>
    </w:p>
    <w:p w:rsidR="00022F90" w:rsidRPr="00500CA8" w:rsidRDefault="00022F90" w:rsidP="00022F90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CA8">
        <w:rPr>
          <w:rFonts w:ascii="Times New Roman" w:hAnsi="Times New Roman" w:cs="Times New Roman"/>
          <w:bCs/>
          <w:sz w:val="28"/>
          <w:szCs w:val="28"/>
        </w:rPr>
        <w:t>- размещ</w:t>
      </w:r>
      <w:r>
        <w:rPr>
          <w:rFonts w:ascii="Times New Roman" w:hAnsi="Times New Roman" w:cs="Times New Roman"/>
          <w:bCs/>
          <w:sz w:val="28"/>
          <w:szCs w:val="28"/>
        </w:rPr>
        <w:t>ать</w:t>
      </w:r>
      <w:r w:rsidRPr="00500CA8">
        <w:rPr>
          <w:rFonts w:ascii="Times New Roman" w:hAnsi="Times New Roman" w:cs="Times New Roman"/>
          <w:bCs/>
          <w:sz w:val="28"/>
          <w:szCs w:val="28"/>
        </w:rPr>
        <w:t xml:space="preserve"> отчет о результатах </w:t>
      </w:r>
      <w:proofErr w:type="spellStart"/>
      <w:r w:rsidRPr="00500CA8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500CA8">
        <w:rPr>
          <w:rFonts w:ascii="Times New Roman" w:hAnsi="Times New Roman" w:cs="Times New Roman"/>
          <w:bCs/>
          <w:sz w:val="28"/>
          <w:szCs w:val="28"/>
        </w:rPr>
        <w:t xml:space="preserve">  и</w:t>
      </w:r>
      <w:hyperlink r:id="rId5" w:history="1">
        <w:r w:rsidRPr="00500CA8">
          <w:rPr>
            <w:rFonts w:ascii="Times New Roman" w:hAnsi="Times New Roman" w:cs="Times New Roman"/>
            <w:bCs/>
            <w:sz w:val="28"/>
            <w:szCs w:val="28"/>
          </w:rPr>
          <w:t xml:space="preserve"> показатели деятельности</w:t>
        </w:r>
      </w:hyperlink>
      <w:r w:rsidRPr="00500CA8"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022F90" w:rsidRPr="00500CA8" w:rsidRDefault="00022F90" w:rsidP="00022F90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CA8">
        <w:rPr>
          <w:rFonts w:ascii="Times New Roman" w:hAnsi="Times New Roman" w:cs="Times New Roman"/>
          <w:bCs/>
          <w:sz w:val="28"/>
          <w:szCs w:val="28"/>
        </w:rPr>
        <w:t xml:space="preserve"> - образовательные программы, учебные планы всех уровней, календарные учебные графики </w:t>
      </w:r>
      <w:r>
        <w:rPr>
          <w:rFonts w:ascii="Times New Roman" w:hAnsi="Times New Roman" w:cs="Times New Roman"/>
          <w:bCs/>
          <w:sz w:val="28"/>
          <w:szCs w:val="28"/>
        </w:rPr>
        <w:t>привести</w:t>
      </w:r>
      <w:r w:rsidRPr="00500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00CA8">
        <w:rPr>
          <w:rFonts w:ascii="Times New Roman" w:hAnsi="Times New Roman" w:cs="Times New Roman"/>
          <w:bCs/>
          <w:sz w:val="28"/>
          <w:szCs w:val="28"/>
        </w:rPr>
        <w:t>соответств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500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936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500CA8">
        <w:rPr>
          <w:rFonts w:ascii="Times New Roman" w:hAnsi="Times New Roman" w:cs="Times New Roman"/>
          <w:bCs/>
          <w:sz w:val="28"/>
          <w:szCs w:val="28"/>
        </w:rPr>
        <w:t>требованиям</w:t>
      </w:r>
      <w:r w:rsidR="00635936">
        <w:rPr>
          <w:rFonts w:ascii="Times New Roman" w:hAnsi="Times New Roman" w:cs="Times New Roman"/>
          <w:bCs/>
          <w:sz w:val="28"/>
          <w:szCs w:val="28"/>
        </w:rPr>
        <w:t>и</w:t>
      </w:r>
      <w:r w:rsidRPr="00500CA8">
        <w:rPr>
          <w:rFonts w:ascii="Times New Roman" w:hAnsi="Times New Roman" w:cs="Times New Roman"/>
          <w:bCs/>
          <w:sz w:val="28"/>
          <w:szCs w:val="28"/>
        </w:rPr>
        <w:t>;</w:t>
      </w:r>
    </w:p>
    <w:p w:rsidR="00022F90" w:rsidRPr="00500CA8" w:rsidRDefault="00022F90" w:rsidP="0006319A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CA8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привести в соответствие </w:t>
      </w:r>
      <w:r w:rsidRPr="00500CA8">
        <w:rPr>
          <w:rFonts w:ascii="Times New Roman" w:hAnsi="Times New Roman" w:cs="Times New Roman"/>
          <w:bCs/>
          <w:sz w:val="28"/>
          <w:szCs w:val="28"/>
        </w:rPr>
        <w:t>структур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00CA8">
        <w:rPr>
          <w:rFonts w:ascii="Times New Roman" w:hAnsi="Times New Roman" w:cs="Times New Roman"/>
          <w:bCs/>
          <w:sz w:val="28"/>
          <w:szCs w:val="28"/>
        </w:rPr>
        <w:t xml:space="preserve"> официального са</w:t>
      </w:r>
      <w:r w:rsidR="0006319A">
        <w:rPr>
          <w:rFonts w:ascii="Times New Roman" w:hAnsi="Times New Roman" w:cs="Times New Roman"/>
          <w:bCs/>
          <w:sz w:val="28"/>
          <w:szCs w:val="28"/>
        </w:rPr>
        <w:t>йта образовательной организации.</w:t>
      </w:r>
    </w:p>
    <w:p w:rsidR="00D77ABE" w:rsidRDefault="00D77ABE" w:rsidP="00AA23D2">
      <w:pPr>
        <w:spacing w:after="0" w:line="240" w:lineRule="auto"/>
        <w:ind w:left="-709"/>
        <w:jc w:val="both"/>
      </w:pPr>
      <w:bookmarkStart w:id="0" w:name="_GoBack"/>
      <w:bookmarkEnd w:id="0"/>
    </w:p>
    <w:sectPr w:rsidR="00D7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A19"/>
    <w:multiLevelType w:val="hybridMultilevel"/>
    <w:tmpl w:val="E0A47322"/>
    <w:lvl w:ilvl="0" w:tplc="D29A1B62">
      <w:start w:val="1"/>
      <w:numFmt w:val="decimal"/>
      <w:lvlText w:val="%1."/>
      <w:lvlJc w:val="left"/>
      <w:pPr>
        <w:ind w:left="371" w:hanging="360"/>
      </w:p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>
      <w:start w:val="1"/>
      <w:numFmt w:val="decimal"/>
      <w:lvlText w:val="%4."/>
      <w:lvlJc w:val="left"/>
      <w:pPr>
        <w:ind w:left="2531" w:hanging="360"/>
      </w:pPr>
    </w:lvl>
    <w:lvl w:ilvl="4" w:tplc="04190019">
      <w:start w:val="1"/>
      <w:numFmt w:val="lowerLetter"/>
      <w:lvlText w:val="%5."/>
      <w:lvlJc w:val="left"/>
      <w:pPr>
        <w:ind w:left="3251" w:hanging="360"/>
      </w:pPr>
    </w:lvl>
    <w:lvl w:ilvl="5" w:tplc="0419001B">
      <w:start w:val="1"/>
      <w:numFmt w:val="lowerRoman"/>
      <w:lvlText w:val="%6."/>
      <w:lvlJc w:val="right"/>
      <w:pPr>
        <w:ind w:left="3971" w:hanging="180"/>
      </w:pPr>
    </w:lvl>
    <w:lvl w:ilvl="6" w:tplc="0419000F">
      <w:start w:val="1"/>
      <w:numFmt w:val="decimal"/>
      <w:lvlText w:val="%7."/>
      <w:lvlJc w:val="left"/>
      <w:pPr>
        <w:ind w:left="4691" w:hanging="360"/>
      </w:pPr>
    </w:lvl>
    <w:lvl w:ilvl="7" w:tplc="04190019">
      <w:start w:val="1"/>
      <w:numFmt w:val="lowerLetter"/>
      <w:lvlText w:val="%8."/>
      <w:lvlJc w:val="left"/>
      <w:pPr>
        <w:ind w:left="5411" w:hanging="360"/>
      </w:pPr>
    </w:lvl>
    <w:lvl w:ilvl="8" w:tplc="0419001B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1E5C647D"/>
    <w:multiLevelType w:val="hybridMultilevel"/>
    <w:tmpl w:val="501A7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42FFD"/>
    <w:multiLevelType w:val="hybridMultilevel"/>
    <w:tmpl w:val="A7F4D93E"/>
    <w:lvl w:ilvl="0" w:tplc="F7B4781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1F"/>
    <w:rsid w:val="00022F90"/>
    <w:rsid w:val="0006319A"/>
    <w:rsid w:val="000B1558"/>
    <w:rsid w:val="000C78D7"/>
    <w:rsid w:val="0025593A"/>
    <w:rsid w:val="00635936"/>
    <w:rsid w:val="00640608"/>
    <w:rsid w:val="00971C0A"/>
    <w:rsid w:val="00AA23D2"/>
    <w:rsid w:val="00B61545"/>
    <w:rsid w:val="00BE1C1F"/>
    <w:rsid w:val="00C11F74"/>
    <w:rsid w:val="00D3322E"/>
    <w:rsid w:val="00D77ABE"/>
    <w:rsid w:val="00DC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BD77"/>
  <w15:docId w15:val="{7E58B1C5-C084-4DBE-8027-0648F843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15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615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99"/>
    <w:qFormat/>
    <w:rsid w:val="00B61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no.irkobl.ru/sites/skno/inspection/iam/14.06.2013_46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14</cp:revision>
  <dcterms:created xsi:type="dcterms:W3CDTF">2018-10-19T23:53:00Z</dcterms:created>
  <dcterms:modified xsi:type="dcterms:W3CDTF">2018-11-19T00:12:00Z</dcterms:modified>
</cp:coreProperties>
</file>