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3B" w:rsidRPr="00034E6C" w:rsidRDefault="009D553B" w:rsidP="00221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34E6C">
        <w:rPr>
          <w:rFonts w:ascii="Times New Roman" w:hAnsi="Times New Roman" w:cs="Times New Roman"/>
          <w:b/>
          <w:sz w:val="28"/>
        </w:rPr>
        <w:t>Инструкция 2</w:t>
      </w:r>
    </w:p>
    <w:p w:rsidR="009D553B" w:rsidRPr="009D553B" w:rsidRDefault="009D553B" w:rsidP="00221BA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9D553B">
        <w:rPr>
          <w:rFonts w:ascii="Times New Roman" w:hAnsi="Times New Roman" w:cs="Times New Roman"/>
          <w:sz w:val="28"/>
        </w:rPr>
        <w:t>о выгрузкам результатов ЕМ СПТ-2020</w:t>
      </w:r>
    </w:p>
    <w:p w:rsidR="009D553B" w:rsidRPr="009D553B" w:rsidRDefault="009D553B" w:rsidP="00221BA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D553B">
        <w:rPr>
          <w:rFonts w:ascii="Times New Roman" w:hAnsi="Times New Roman" w:cs="Times New Roman"/>
          <w:b/>
          <w:sz w:val="28"/>
        </w:rPr>
        <w:t>ШАГ 1.</w:t>
      </w:r>
    </w:p>
    <w:p w:rsidR="009D553B" w:rsidRDefault="009D553B" w:rsidP="00176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945175">
        <w:rPr>
          <w:rFonts w:ascii="Times New Roman" w:hAnsi="Times New Roman" w:cs="Times New Roman"/>
          <w:sz w:val="28"/>
        </w:rPr>
        <w:t>о истечении 31 октября 2020 года прохождение обучающимися ЕМ СПТ-2020 года в электронной тестовой оболочке станет недоступным. С 1 ноября 2020 года программой</w:t>
      </w:r>
      <w:r>
        <w:rPr>
          <w:rFonts w:ascii="Times New Roman" w:hAnsi="Times New Roman" w:cs="Times New Roman"/>
          <w:sz w:val="28"/>
        </w:rPr>
        <w:t xml:space="preserve"> будет произведен расчет региональной нормы и нормы для каждой образовательной организации. На это уйдет несколько дней.</w:t>
      </w:r>
    </w:p>
    <w:p w:rsidR="009D553B" w:rsidRPr="00945175" w:rsidRDefault="009D553B" w:rsidP="0094517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45175">
        <w:rPr>
          <w:rFonts w:ascii="Times New Roman" w:hAnsi="Times New Roman" w:cs="Times New Roman"/>
          <w:b/>
          <w:sz w:val="28"/>
        </w:rPr>
        <w:t>ШАГ 2.</w:t>
      </w:r>
    </w:p>
    <w:p w:rsidR="003168B3" w:rsidRPr="009D553B" w:rsidRDefault="009D553B" w:rsidP="00176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только программой будут произведены все необходимые расчеты</w:t>
      </w:r>
      <w:r w:rsidR="004F54C5">
        <w:rPr>
          <w:rFonts w:ascii="Times New Roman" w:hAnsi="Times New Roman" w:cs="Times New Roman"/>
          <w:sz w:val="28"/>
        </w:rPr>
        <w:t xml:space="preserve"> в личных кабинетах операторов тестирования о</w:t>
      </w:r>
      <w:r w:rsidR="00776D70" w:rsidRPr="009D553B">
        <w:rPr>
          <w:rFonts w:ascii="Times New Roman" w:hAnsi="Times New Roman" w:cs="Times New Roman"/>
          <w:sz w:val="28"/>
        </w:rPr>
        <w:t>ткроются пункты</w:t>
      </w:r>
      <w:r w:rsidR="002266A9">
        <w:rPr>
          <w:rFonts w:ascii="Times New Roman" w:hAnsi="Times New Roman" w:cs="Times New Roman"/>
          <w:sz w:val="28"/>
        </w:rPr>
        <w:t xml:space="preserve"> меню</w:t>
      </w:r>
      <w:r w:rsidR="00776D70" w:rsidRPr="009D553B">
        <w:rPr>
          <w:rFonts w:ascii="Times New Roman" w:hAnsi="Times New Roman" w:cs="Times New Roman"/>
          <w:sz w:val="28"/>
        </w:rPr>
        <w:t xml:space="preserve"> по расчету и </w:t>
      </w:r>
      <w:proofErr w:type="spellStart"/>
      <w:r w:rsidR="00776D70" w:rsidRPr="009D553B">
        <w:rPr>
          <w:rFonts w:ascii="Times New Roman" w:hAnsi="Times New Roman" w:cs="Times New Roman"/>
          <w:sz w:val="28"/>
        </w:rPr>
        <w:t>фина</w:t>
      </w:r>
      <w:r w:rsidR="004F54C5">
        <w:rPr>
          <w:rFonts w:ascii="Times New Roman" w:hAnsi="Times New Roman" w:cs="Times New Roman"/>
          <w:sz w:val="28"/>
        </w:rPr>
        <w:t>лизации</w:t>
      </w:r>
      <w:proofErr w:type="spellEnd"/>
      <w:r w:rsidR="004F54C5">
        <w:rPr>
          <w:rFonts w:ascii="Times New Roman" w:hAnsi="Times New Roman" w:cs="Times New Roman"/>
          <w:sz w:val="28"/>
        </w:rPr>
        <w:t xml:space="preserve"> итогов тестирования по В</w:t>
      </w:r>
      <w:r w:rsidR="00776D70" w:rsidRPr="009D553B">
        <w:rPr>
          <w:rFonts w:ascii="Times New Roman" w:hAnsi="Times New Roman" w:cs="Times New Roman"/>
          <w:sz w:val="28"/>
        </w:rPr>
        <w:t>ашей образовательной организации.</w:t>
      </w:r>
    </w:p>
    <w:p w:rsidR="00776D70" w:rsidRDefault="00776D70" w:rsidP="00176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D553B">
        <w:rPr>
          <w:rFonts w:ascii="Times New Roman" w:hAnsi="Times New Roman" w:cs="Times New Roman"/>
          <w:sz w:val="28"/>
        </w:rPr>
        <w:t>Зайдя на сайт (</w:t>
      </w:r>
      <w:hyperlink r:id="rId9" w:history="1">
        <w:r w:rsidRPr="009D553B">
          <w:rPr>
            <w:rStyle w:val="a3"/>
            <w:rFonts w:ascii="Times New Roman" w:hAnsi="Times New Roman" w:cs="Times New Roman"/>
            <w:sz w:val="28"/>
          </w:rPr>
          <w:t>http://87.239.109.127:2002/login</w:t>
        </w:r>
      </w:hyperlink>
      <w:r w:rsidR="004F54C5">
        <w:rPr>
          <w:rFonts w:ascii="Times New Roman" w:hAnsi="Times New Roman" w:cs="Times New Roman"/>
          <w:sz w:val="28"/>
        </w:rPr>
        <w:t>) и после авторизации под В</w:t>
      </w:r>
      <w:r w:rsidRPr="009D553B">
        <w:rPr>
          <w:rFonts w:ascii="Times New Roman" w:hAnsi="Times New Roman" w:cs="Times New Roman"/>
          <w:sz w:val="28"/>
        </w:rPr>
        <w:t>ашим логином и паролем</w:t>
      </w:r>
      <w:r w:rsidR="004F54C5">
        <w:rPr>
          <w:rFonts w:ascii="Times New Roman" w:hAnsi="Times New Roman" w:cs="Times New Roman"/>
          <w:sz w:val="28"/>
        </w:rPr>
        <w:t xml:space="preserve"> в правом верхнем углу В</w:t>
      </w:r>
      <w:r w:rsidRPr="009D553B">
        <w:rPr>
          <w:rFonts w:ascii="Times New Roman" w:hAnsi="Times New Roman" w:cs="Times New Roman"/>
          <w:sz w:val="28"/>
        </w:rPr>
        <w:t>ы увидите кнопку «Результаты»</w:t>
      </w:r>
      <w:r w:rsidR="00221BA3">
        <w:rPr>
          <w:rFonts w:ascii="Times New Roman" w:hAnsi="Times New Roman" w:cs="Times New Roman"/>
          <w:sz w:val="28"/>
        </w:rPr>
        <w:t xml:space="preserve"> (рисунок 1)</w:t>
      </w:r>
      <w:r w:rsidRPr="009D553B">
        <w:rPr>
          <w:rFonts w:ascii="Times New Roman" w:hAnsi="Times New Roman" w:cs="Times New Roman"/>
          <w:sz w:val="28"/>
        </w:rPr>
        <w:t xml:space="preserve">, </w:t>
      </w:r>
      <w:r w:rsidR="004F54C5">
        <w:rPr>
          <w:rFonts w:ascii="Times New Roman" w:hAnsi="Times New Roman" w:cs="Times New Roman"/>
          <w:sz w:val="28"/>
        </w:rPr>
        <w:t>которая станет активной. Н</w:t>
      </w:r>
      <w:r w:rsidRPr="009D553B">
        <w:rPr>
          <w:rFonts w:ascii="Times New Roman" w:hAnsi="Times New Roman" w:cs="Times New Roman"/>
          <w:sz w:val="28"/>
        </w:rPr>
        <w:t xml:space="preserve">ажав на нее </w:t>
      </w:r>
      <w:r w:rsidR="00945175">
        <w:rPr>
          <w:rFonts w:ascii="Times New Roman" w:hAnsi="Times New Roman" w:cs="Times New Roman"/>
          <w:sz w:val="28"/>
        </w:rPr>
        <w:t xml:space="preserve">Вы получите </w:t>
      </w:r>
      <w:r w:rsidRPr="009D553B">
        <w:rPr>
          <w:rFonts w:ascii="Times New Roman" w:hAnsi="Times New Roman" w:cs="Times New Roman"/>
          <w:sz w:val="28"/>
        </w:rPr>
        <w:t xml:space="preserve">автоматический расчет по результатам </w:t>
      </w:r>
      <w:r w:rsidR="004F54C5">
        <w:rPr>
          <w:rFonts w:ascii="Times New Roman" w:hAnsi="Times New Roman" w:cs="Times New Roman"/>
          <w:sz w:val="28"/>
        </w:rPr>
        <w:t xml:space="preserve">ЕМ СПТ на каждого </w:t>
      </w:r>
      <w:r w:rsidRPr="009D553B">
        <w:rPr>
          <w:rFonts w:ascii="Times New Roman" w:hAnsi="Times New Roman" w:cs="Times New Roman"/>
          <w:sz w:val="28"/>
        </w:rPr>
        <w:t>респондент</w:t>
      </w:r>
      <w:r w:rsidR="004F54C5">
        <w:rPr>
          <w:rFonts w:ascii="Times New Roman" w:hAnsi="Times New Roman" w:cs="Times New Roman"/>
          <w:sz w:val="28"/>
        </w:rPr>
        <w:t>а.</w:t>
      </w:r>
    </w:p>
    <w:p w:rsidR="0085366C" w:rsidRDefault="0085366C" w:rsidP="00221BA3">
      <w:pPr>
        <w:jc w:val="right"/>
        <w:rPr>
          <w:rFonts w:ascii="Times New Roman" w:hAnsi="Times New Roman" w:cs="Times New Roman"/>
          <w:sz w:val="28"/>
        </w:rPr>
      </w:pPr>
    </w:p>
    <w:p w:rsidR="00221BA3" w:rsidRPr="0085366C" w:rsidRDefault="00221BA3" w:rsidP="00221BA3">
      <w:pPr>
        <w:jc w:val="right"/>
        <w:rPr>
          <w:i/>
        </w:rPr>
      </w:pPr>
      <w:r w:rsidRPr="0085366C">
        <w:rPr>
          <w:rFonts w:ascii="Times New Roman" w:hAnsi="Times New Roman" w:cs="Times New Roman"/>
          <w:i/>
          <w:sz w:val="28"/>
        </w:rPr>
        <w:t>Рисунок 1.</w:t>
      </w:r>
    </w:p>
    <w:p w:rsidR="00776D70" w:rsidRDefault="002E3FA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10.75pt">
            <v:imagedata r:id="rId10" o:title="EHwyRDrJUCU"/>
          </v:shape>
        </w:pict>
      </w:r>
    </w:p>
    <w:p w:rsidR="0085366C" w:rsidRDefault="0085366C" w:rsidP="00853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366C" w:rsidRDefault="00776D70" w:rsidP="00853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4C5">
        <w:rPr>
          <w:rFonts w:ascii="Times New Roman" w:hAnsi="Times New Roman" w:cs="Times New Roman"/>
          <w:sz w:val="28"/>
          <w:szCs w:val="28"/>
        </w:rPr>
        <w:t xml:space="preserve">Согласно методике выявления </w:t>
      </w:r>
      <w:r w:rsidR="004F54C5">
        <w:rPr>
          <w:rFonts w:ascii="Times New Roman" w:hAnsi="Times New Roman" w:cs="Times New Roman"/>
          <w:sz w:val="28"/>
          <w:szCs w:val="28"/>
        </w:rPr>
        <w:t xml:space="preserve">факторов </w:t>
      </w:r>
      <w:proofErr w:type="spellStart"/>
      <w:r w:rsidRPr="004F54C5">
        <w:rPr>
          <w:rFonts w:ascii="Times New Roman" w:hAnsi="Times New Roman" w:cs="Times New Roman"/>
          <w:sz w:val="28"/>
          <w:szCs w:val="28"/>
        </w:rPr>
        <w:t>рискогенности</w:t>
      </w:r>
      <w:proofErr w:type="spellEnd"/>
      <w:r w:rsidR="004F54C5">
        <w:rPr>
          <w:rFonts w:ascii="Times New Roman" w:hAnsi="Times New Roman" w:cs="Times New Roman"/>
          <w:sz w:val="28"/>
          <w:szCs w:val="28"/>
        </w:rPr>
        <w:t xml:space="preserve">, программой будут </w:t>
      </w:r>
      <w:r w:rsidR="00945175" w:rsidRPr="00945175">
        <w:rPr>
          <w:rFonts w:ascii="Times New Roman" w:hAnsi="Times New Roman" w:cs="Times New Roman"/>
          <w:sz w:val="28"/>
          <w:szCs w:val="28"/>
        </w:rPr>
        <w:t xml:space="preserve">определены достоверные </w:t>
      </w:r>
      <w:r w:rsidR="0085366C" w:rsidRPr="00945175">
        <w:rPr>
          <w:rFonts w:ascii="Times New Roman" w:hAnsi="Times New Roman" w:cs="Times New Roman"/>
          <w:sz w:val="28"/>
          <w:szCs w:val="28"/>
        </w:rPr>
        <w:t xml:space="preserve">и недостоверные </w:t>
      </w:r>
      <w:r w:rsidR="00945175" w:rsidRPr="00945175">
        <w:rPr>
          <w:rFonts w:ascii="Times New Roman" w:hAnsi="Times New Roman" w:cs="Times New Roman"/>
          <w:sz w:val="28"/>
          <w:szCs w:val="28"/>
        </w:rPr>
        <w:t>результаты</w:t>
      </w:r>
      <w:r w:rsidR="00CF79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D70" w:rsidRPr="00945175" w:rsidRDefault="00CF79BF" w:rsidP="00853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76D70" w:rsidRPr="004F54C5">
        <w:rPr>
          <w:rFonts w:ascii="Times New Roman" w:hAnsi="Times New Roman" w:cs="Times New Roman"/>
          <w:sz w:val="28"/>
          <w:szCs w:val="28"/>
        </w:rPr>
        <w:t>едостоверные</w:t>
      </w:r>
      <w:r w:rsidR="004F54C5">
        <w:rPr>
          <w:rFonts w:ascii="Times New Roman" w:hAnsi="Times New Roman" w:cs="Times New Roman"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401E">
        <w:rPr>
          <w:rFonts w:ascii="Times New Roman" w:hAnsi="Times New Roman" w:cs="Times New Roman"/>
          <w:sz w:val="28"/>
          <w:szCs w:val="28"/>
        </w:rPr>
        <w:t xml:space="preserve">включающие </w:t>
      </w:r>
      <w:r>
        <w:rPr>
          <w:rFonts w:ascii="Times New Roman" w:hAnsi="Times New Roman" w:cs="Times New Roman"/>
          <w:sz w:val="28"/>
          <w:szCs w:val="28"/>
        </w:rPr>
        <w:t xml:space="preserve">респондентов, которые превысили временной порог ответов на вопросы теста или давали социально желаемые ответы, будут </w:t>
      </w:r>
      <w:r w:rsidR="0078401E">
        <w:rPr>
          <w:rFonts w:ascii="Times New Roman" w:hAnsi="Times New Roman" w:cs="Times New Roman"/>
          <w:sz w:val="28"/>
          <w:szCs w:val="28"/>
        </w:rPr>
        <w:t xml:space="preserve">программой </w:t>
      </w:r>
      <w:r>
        <w:rPr>
          <w:rFonts w:ascii="Times New Roman" w:hAnsi="Times New Roman" w:cs="Times New Roman"/>
          <w:sz w:val="28"/>
          <w:szCs w:val="28"/>
        </w:rPr>
        <w:t>отсеяны</w:t>
      </w:r>
      <w:r w:rsidR="00776D70" w:rsidRPr="004F54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175" w:rsidRPr="00221BA3" w:rsidRDefault="00945175" w:rsidP="00853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рисунке 2 напротив </w:t>
      </w:r>
      <w:r>
        <w:rPr>
          <w:rFonts w:ascii="Times New Roman" w:hAnsi="Times New Roman" w:cs="Times New Roman"/>
          <w:sz w:val="28"/>
          <w:lang w:val="en-US"/>
        </w:rPr>
        <w:t>id</w:t>
      </w:r>
      <w:r>
        <w:rPr>
          <w:rFonts w:ascii="Times New Roman" w:hAnsi="Times New Roman" w:cs="Times New Roman"/>
          <w:sz w:val="28"/>
        </w:rPr>
        <w:t xml:space="preserve">-кода каждого респондента с достоверными ответами в столбце «Методика 1» </w:t>
      </w:r>
      <w:r w:rsidR="00467E86">
        <w:rPr>
          <w:rFonts w:ascii="Times New Roman" w:hAnsi="Times New Roman" w:cs="Times New Roman"/>
          <w:sz w:val="28"/>
        </w:rPr>
        <w:t>автоматически высвечиваются</w:t>
      </w:r>
      <w:r>
        <w:rPr>
          <w:rFonts w:ascii="Times New Roman" w:hAnsi="Times New Roman" w:cs="Times New Roman"/>
          <w:sz w:val="28"/>
        </w:rPr>
        <w:t xml:space="preserve"> формы </w:t>
      </w:r>
      <w:proofErr w:type="spellStart"/>
      <w:r>
        <w:rPr>
          <w:rFonts w:ascii="Times New Roman" w:hAnsi="Times New Roman" w:cs="Times New Roman"/>
          <w:sz w:val="28"/>
        </w:rPr>
        <w:t>рискогенности</w:t>
      </w:r>
      <w:proofErr w:type="spellEnd"/>
      <w:r>
        <w:rPr>
          <w:rFonts w:ascii="Times New Roman" w:hAnsi="Times New Roman" w:cs="Times New Roman"/>
          <w:sz w:val="28"/>
        </w:rPr>
        <w:t xml:space="preserve"> (низкая, латентная и явная). </w:t>
      </w:r>
    </w:p>
    <w:p w:rsidR="00945175" w:rsidRPr="00DC175A" w:rsidRDefault="00945175" w:rsidP="00945175">
      <w:pPr>
        <w:jc w:val="right"/>
        <w:rPr>
          <w:rFonts w:ascii="Times New Roman" w:hAnsi="Times New Roman" w:cs="Times New Roman"/>
          <w:i/>
          <w:sz w:val="28"/>
        </w:rPr>
      </w:pPr>
      <w:r w:rsidRPr="00DC175A">
        <w:rPr>
          <w:rFonts w:ascii="Times New Roman" w:hAnsi="Times New Roman" w:cs="Times New Roman"/>
          <w:i/>
          <w:sz w:val="28"/>
        </w:rPr>
        <w:t>Рисунок 2</w:t>
      </w:r>
      <w:r w:rsidR="00DC175A">
        <w:rPr>
          <w:rFonts w:ascii="Times New Roman" w:hAnsi="Times New Roman" w:cs="Times New Roman"/>
          <w:i/>
          <w:sz w:val="28"/>
        </w:rPr>
        <w:t>.</w:t>
      </w:r>
    </w:p>
    <w:p w:rsidR="00945175" w:rsidRDefault="00945175" w:rsidP="00DC17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24950F8E">
            <wp:extent cx="5866208" cy="36861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595" cy="3704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5175" w:rsidRDefault="00945175" w:rsidP="00176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771BA" w:rsidRDefault="007718A4" w:rsidP="006A3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6A3FD3" w:rsidRPr="00945175">
        <w:rPr>
          <w:rFonts w:ascii="Times New Roman" w:hAnsi="Times New Roman" w:cs="Times New Roman"/>
          <w:sz w:val="28"/>
        </w:rPr>
        <w:t>а скриншоте (рис</w:t>
      </w:r>
      <w:r w:rsidR="006A3FD3">
        <w:rPr>
          <w:rFonts w:ascii="Times New Roman" w:hAnsi="Times New Roman" w:cs="Times New Roman"/>
          <w:sz w:val="28"/>
        </w:rPr>
        <w:t>унок</w:t>
      </w:r>
      <w:proofErr w:type="gramStart"/>
      <w:r w:rsidR="006A3FD3">
        <w:rPr>
          <w:rFonts w:ascii="Times New Roman" w:hAnsi="Times New Roman" w:cs="Times New Roman"/>
          <w:sz w:val="28"/>
        </w:rPr>
        <w:t>2</w:t>
      </w:r>
      <w:proofErr w:type="gramEnd"/>
      <w:r w:rsidR="006A3FD3">
        <w:rPr>
          <w:rFonts w:ascii="Times New Roman" w:hAnsi="Times New Roman" w:cs="Times New Roman"/>
          <w:sz w:val="28"/>
        </w:rPr>
        <w:t>) справа</w:t>
      </w:r>
      <w:r w:rsidR="006A3FD3" w:rsidRPr="00221BA3">
        <w:rPr>
          <w:rFonts w:ascii="Times New Roman" w:hAnsi="Times New Roman" w:cs="Times New Roman"/>
          <w:sz w:val="28"/>
        </w:rPr>
        <w:t xml:space="preserve"> вверху кнопка с видом тестирования «</w:t>
      </w:r>
      <w:r w:rsidR="006A3FD3" w:rsidRPr="00221BA3">
        <w:rPr>
          <w:rFonts w:ascii="Times New Roman" w:hAnsi="Times New Roman" w:cs="Times New Roman"/>
          <w:sz w:val="28"/>
          <w:lang w:val="en-US"/>
        </w:rPr>
        <w:t>A</w:t>
      </w:r>
      <w:r w:rsidR="006A3FD3" w:rsidRPr="00221BA3">
        <w:rPr>
          <w:rFonts w:ascii="Times New Roman" w:hAnsi="Times New Roman" w:cs="Times New Roman"/>
          <w:sz w:val="28"/>
        </w:rPr>
        <w:t>-110» (обучающиеся 7-9 классов и дети-сироты) или «</w:t>
      </w:r>
      <w:r w:rsidR="006A3FD3" w:rsidRPr="00221BA3">
        <w:rPr>
          <w:rFonts w:ascii="Times New Roman" w:hAnsi="Times New Roman" w:cs="Times New Roman"/>
          <w:sz w:val="28"/>
          <w:lang w:val="en-US"/>
        </w:rPr>
        <w:t>B</w:t>
      </w:r>
      <w:r w:rsidR="006A3FD3" w:rsidRPr="00221BA3">
        <w:rPr>
          <w:rFonts w:ascii="Times New Roman" w:hAnsi="Times New Roman" w:cs="Times New Roman"/>
          <w:sz w:val="28"/>
        </w:rPr>
        <w:t>-140» (обучающиеся 10-11 классов, студенты)</w:t>
      </w:r>
      <w:r>
        <w:rPr>
          <w:rFonts w:ascii="Times New Roman" w:hAnsi="Times New Roman" w:cs="Times New Roman"/>
          <w:sz w:val="28"/>
        </w:rPr>
        <w:t xml:space="preserve"> - активна</w:t>
      </w:r>
      <w:r w:rsidR="006A3FD3" w:rsidRPr="00221BA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6A3FD3" w:rsidRPr="00945175" w:rsidRDefault="00D771BA" w:rsidP="006A3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центру в</w:t>
      </w:r>
      <w:r w:rsidR="006A3FD3" w:rsidRPr="00945175">
        <w:rPr>
          <w:rFonts w:ascii="Times New Roman" w:hAnsi="Times New Roman" w:cs="Times New Roman"/>
          <w:sz w:val="28"/>
        </w:rPr>
        <w:t xml:space="preserve"> меню</w:t>
      </w:r>
      <w:r w:rsidR="006A3FD3">
        <w:rPr>
          <w:rFonts w:ascii="Times New Roman" w:hAnsi="Times New Roman" w:cs="Times New Roman"/>
          <w:sz w:val="28"/>
        </w:rPr>
        <w:t xml:space="preserve"> расположены </w:t>
      </w:r>
      <w:r w:rsidR="006A3FD3" w:rsidRPr="00945175">
        <w:rPr>
          <w:rFonts w:ascii="Times New Roman" w:hAnsi="Times New Roman" w:cs="Times New Roman"/>
          <w:sz w:val="28"/>
        </w:rPr>
        <w:t>4 кнопки:</w:t>
      </w:r>
      <w:r w:rsidR="006A3FD3">
        <w:rPr>
          <w:rFonts w:ascii="Times New Roman" w:hAnsi="Times New Roman" w:cs="Times New Roman"/>
          <w:sz w:val="28"/>
        </w:rPr>
        <w:t xml:space="preserve"> «</w:t>
      </w:r>
      <w:r w:rsidR="006A3FD3" w:rsidRPr="00945175">
        <w:rPr>
          <w:rFonts w:ascii="Times New Roman" w:hAnsi="Times New Roman" w:cs="Times New Roman"/>
          <w:sz w:val="28"/>
        </w:rPr>
        <w:t>Достоверные</w:t>
      </w:r>
      <w:r w:rsidR="006A3FD3">
        <w:rPr>
          <w:rFonts w:ascii="Times New Roman" w:hAnsi="Times New Roman" w:cs="Times New Roman"/>
          <w:sz w:val="28"/>
        </w:rPr>
        <w:t>»</w:t>
      </w:r>
      <w:r w:rsidR="006A3FD3" w:rsidRPr="00945175">
        <w:rPr>
          <w:rFonts w:ascii="Times New Roman" w:hAnsi="Times New Roman" w:cs="Times New Roman"/>
          <w:sz w:val="28"/>
        </w:rPr>
        <w:t xml:space="preserve">, </w:t>
      </w:r>
      <w:r w:rsidR="006A3FD3">
        <w:rPr>
          <w:rFonts w:ascii="Times New Roman" w:hAnsi="Times New Roman" w:cs="Times New Roman"/>
          <w:sz w:val="28"/>
        </w:rPr>
        <w:t>«</w:t>
      </w:r>
      <w:r w:rsidR="006A3FD3" w:rsidRPr="00945175">
        <w:rPr>
          <w:rFonts w:ascii="Times New Roman" w:hAnsi="Times New Roman" w:cs="Times New Roman"/>
          <w:sz w:val="28"/>
        </w:rPr>
        <w:t>Недостоверные</w:t>
      </w:r>
      <w:r w:rsidR="006A3FD3">
        <w:rPr>
          <w:rFonts w:ascii="Times New Roman" w:hAnsi="Times New Roman" w:cs="Times New Roman"/>
          <w:sz w:val="28"/>
        </w:rPr>
        <w:t>»</w:t>
      </w:r>
      <w:r w:rsidR="006A3FD3" w:rsidRPr="00945175">
        <w:rPr>
          <w:rFonts w:ascii="Times New Roman" w:hAnsi="Times New Roman" w:cs="Times New Roman"/>
          <w:sz w:val="28"/>
        </w:rPr>
        <w:t xml:space="preserve">, </w:t>
      </w:r>
      <w:r w:rsidR="006A3FD3">
        <w:rPr>
          <w:rFonts w:ascii="Times New Roman" w:hAnsi="Times New Roman" w:cs="Times New Roman"/>
          <w:sz w:val="28"/>
        </w:rPr>
        <w:t>«</w:t>
      </w:r>
      <w:r w:rsidR="006A3FD3" w:rsidRPr="00945175">
        <w:rPr>
          <w:rFonts w:ascii="Times New Roman" w:hAnsi="Times New Roman" w:cs="Times New Roman"/>
          <w:sz w:val="28"/>
        </w:rPr>
        <w:t>Латентные</w:t>
      </w:r>
      <w:r w:rsidR="006A3FD3">
        <w:rPr>
          <w:rFonts w:ascii="Times New Roman" w:hAnsi="Times New Roman" w:cs="Times New Roman"/>
          <w:sz w:val="28"/>
        </w:rPr>
        <w:t>»</w:t>
      </w:r>
      <w:r w:rsidR="006A3FD3" w:rsidRPr="00945175">
        <w:rPr>
          <w:rFonts w:ascii="Times New Roman" w:hAnsi="Times New Roman" w:cs="Times New Roman"/>
          <w:sz w:val="28"/>
        </w:rPr>
        <w:t xml:space="preserve">, </w:t>
      </w:r>
      <w:r w:rsidR="006A3FD3">
        <w:rPr>
          <w:rFonts w:ascii="Times New Roman" w:hAnsi="Times New Roman" w:cs="Times New Roman"/>
          <w:sz w:val="28"/>
        </w:rPr>
        <w:t>«</w:t>
      </w:r>
      <w:proofErr w:type="spellStart"/>
      <w:r w:rsidR="006A3FD3" w:rsidRPr="00945175">
        <w:rPr>
          <w:rFonts w:ascii="Times New Roman" w:hAnsi="Times New Roman" w:cs="Times New Roman"/>
          <w:sz w:val="28"/>
        </w:rPr>
        <w:t>Рискогенные</w:t>
      </w:r>
      <w:proofErr w:type="spellEnd"/>
      <w:r w:rsidR="006A3FD3">
        <w:rPr>
          <w:rFonts w:ascii="Times New Roman" w:hAnsi="Times New Roman" w:cs="Times New Roman"/>
          <w:sz w:val="28"/>
        </w:rPr>
        <w:t>»</w:t>
      </w:r>
      <w:r w:rsidR="006A3FD3" w:rsidRPr="00945175">
        <w:rPr>
          <w:rFonts w:ascii="Times New Roman" w:hAnsi="Times New Roman" w:cs="Times New Roman"/>
          <w:sz w:val="28"/>
        </w:rPr>
        <w:t>. Кнопки нужны для сортировки респондентов, попавших в эти группы.</w:t>
      </w:r>
    </w:p>
    <w:p w:rsidR="006A3FD3" w:rsidRDefault="006A3FD3" w:rsidP="006A3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21BA3">
        <w:rPr>
          <w:rFonts w:ascii="Times New Roman" w:hAnsi="Times New Roman" w:cs="Times New Roman"/>
          <w:sz w:val="28"/>
        </w:rPr>
        <w:t xml:space="preserve">Выберите вид тестирования, по которому проходили </w:t>
      </w:r>
      <w:r>
        <w:rPr>
          <w:rFonts w:ascii="Times New Roman" w:hAnsi="Times New Roman" w:cs="Times New Roman"/>
          <w:sz w:val="28"/>
        </w:rPr>
        <w:t xml:space="preserve">тест </w:t>
      </w:r>
      <w:r w:rsidRPr="00221BA3">
        <w:rPr>
          <w:rFonts w:ascii="Times New Roman" w:hAnsi="Times New Roman" w:cs="Times New Roman"/>
          <w:sz w:val="28"/>
        </w:rPr>
        <w:t>обучающиеся</w:t>
      </w:r>
      <w:r>
        <w:rPr>
          <w:rFonts w:ascii="Times New Roman" w:hAnsi="Times New Roman" w:cs="Times New Roman"/>
          <w:sz w:val="28"/>
        </w:rPr>
        <w:t xml:space="preserve"> (А-110, В-140),</w:t>
      </w:r>
      <w:r w:rsidRPr="00221B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нажмите на кнопку «Достоверный» (рисунок 2), чтобы посмотреть достоверные результаты. На</w:t>
      </w:r>
      <w:r w:rsidRPr="00221BA3">
        <w:rPr>
          <w:rFonts w:ascii="Times New Roman" w:hAnsi="Times New Roman" w:cs="Times New Roman"/>
          <w:sz w:val="28"/>
        </w:rPr>
        <w:t xml:space="preserve"> странице с достоверными результатами </w:t>
      </w:r>
      <w:r>
        <w:rPr>
          <w:rFonts w:ascii="Times New Roman" w:hAnsi="Times New Roman" w:cs="Times New Roman"/>
          <w:sz w:val="28"/>
        </w:rPr>
        <w:t>Вы м</w:t>
      </w:r>
      <w:r w:rsidRPr="00221BA3">
        <w:rPr>
          <w:rFonts w:ascii="Times New Roman" w:hAnsi="Times New Roman" w:cs="Times New Roman"/>
          <w:sz w:val="28"/>
        </w:rPr>
        <w:t xml:space="preserve">ожете </w:t>
      </w:r>
      <w:r>
        <w:rPr>
          <w:rFonts w:ascii="Times New Roman" w:hAnsi="Times New Roman" w:cs="Times New Roman"/>
          <w:sz w:val="28"/>
        </w:rPr>
        <w:t>увидеть</w:t>
      </w:r>
      <w:r w:rsidRPr="00221BA3">
        <w:rPr>
          <w:rFonts w:ascii="Times New Roman" w:hAnsi="Times New Roman" w:cs="Times New Roman"/>
          <w:sz w:val="28"/>
        </w:rPr>
        <w:t xml:space="preserve">, в какую группу </w:t>
      </w:r>
      <w:proofErr w:type="spellStart"/>
      <w:r w:rsidRPr="00221BA3">
        <w:rPr>
          <w:rFonts w:ascii="Times New Roman" w:hAnsi="Times New Roman" w:cs="Times New Roman"/>
          <w:sz w:val="28"/>
        </w:rPr>
        <w:t>рискогенности</w:t>
      </w:r>
      <w:proofErr w:type="spellEnd"/>
      <w:r w:rsidRPr="00221BA3">
        <w:rPr>
          <w:rFonts w:ascii="Times New Roman" w:hAnsi="Times New Roman" w:cs="Times New Roman"/>
          <w:sz w:val="28"/>
        </w:rPr>
        <w:t xml:space="preserve"> попадают </w:t>
      </w:r>
      <w:r>
        <w:rPr>
          <w:rFonts w:ascii="Times New Roman" w:hAnsi="Times New Roman" w:cs="Times New Roman"/>
          <w:sz w:val="28"/>
        </w:rPr>
        <w:t>обучающиеся</w:t>
      </w:r>
      <w:r w:rsidR="00D771B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D771BA">
        <w:rPr>
          <w:rFonts w:ascii="Times New Roman" w:hAnsi="Times New Roman" w:cs="Times New Roman"/>
          <w:sz w:val="28"/>
        </w:rPr>
        <w:t>В дальнейшем Вам будет необходимо с данной категорией респондентов</w:t>
      </w:r>
      <w:r w:rsidRPr="00221B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организовать соответствующую профилактическую </w:t>
      </w:r>
      <w:r w:rsidRPr="00221BA3">
        <w:rPr>
          <w:rFonts w:ascii="Times New Roman" w:hAnsi="Times New Roman" w:cs="Times New Roman"/>
          <w:sz w:val="28"/>
        </w:rPr>
        <w:t>работ</w:t>
      </w:r>
      <w:r w:rsidR="00D771BA">
        <w:rPr>
          <w:rFonts w:ascii="Times New Roman" w:hAnsi="Times New Roman" w:cs="Times New Roman"/>
          <w:sz w:val="28"/>
        </w:rPr>
        <w:t>у</w:t>
      </w:r>
      <w:r w:rsidRPr="00221BA3">
        <w:rPr>
          <w:rFonts w:ascii="Times New Roman" w:hAnsi="Times New Roman" w:cs="Times New Roman"/>
          <w:sz w:val="28"/>
        </w:rPr>
        <w:t xml:space="preserve">. </w:t>
      </w:r>
    </w:p>
    <w:p w:rsidR="006A3FD3" w:rsidRDefault="00D771BA" w:rsidP="006A3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нажатии </w:t>
      </w:r>
      <w:r w:rsidR="006A3FD3">
        <w:rPr>
          <w:rFonts w:ascii="Times New Roman" w:hAnsi="Times New Roman" w:cs="Times New Roman"/>
          <w:sz w:val="28"/>
        </w:rPr>
        <w:t xml:space="preserve">на кнопку «Недостоверные», Вы </w:t>
      </w:r>
      <w:r>
        <w:rPr>
          <w:rFonts w:ascii="Times New Roman" w:hAnsi="Times New Roman" w:cs="Times New Roman"/>
          <w:sz w:val="28"/>
        </w:rPr>
        <w:t>увидите</w:t>
      </w:r>
      <w:r w:rsidR="006A3FD3">
        <w:rPr>
          <w:rFonts w:ascii="Times New Roman" w:hAnsi="Times New Roman" w:cs="Times New Roman"/>
          <w:sz w:val="28"/>
        </w:rPr>
        <w:t xml:space="preserve"> обучающихся с недостоверными ответами. </w:t>
      </w:r>
      <w:r>
        <w:rPr>
          <w:rFonts w:ascii="Times New Roman" w:hAnsi="Times New Roman" w:cs="Times New Roman"/>
          <w:sz w:val="28"/>
        </w:rPr>
        <w:t xml:space="preserve">С этой группой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, также необходимо организовать работу. </w:t>
      </w:r>
      <w:r w:rsidR="006A3FD3">
        <w:rPr>
          <w:rFonts w:ascii="Times New Roman" w:hAnsi="Times New Roman" w:cs="Times New Roman"/>
          <w:sz w:val="28"/>
        </w:rPr>
        <w:t xml:space="preserve">Важно понять причины недостоверности ответов, провести дополнительные диагностические исследования и организовать с ними комплекс профилактических мероприятий. </w:t>
      </w:r>
    </w:p>
    <w:p w:rsidR="006A3FD3" w:rsidRDefault="006A3FD3" w:rsidP="006A3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произведите те же манипуляции с кнопками </w:t>
      </w:r>
      <w:r w:rsidRPr="006A3FD3">
        <w:rPr>
          <w:rFonts w:ascii="Times New Roman" w:hAnsi="Times New Roman" w:cs="Times New Roman"/>
          <w:sz w:val="28"/>
        </w:rPr>
        <w:t>«Латентные»</w:t>
      </w:r>
      <w:r>
        <w:rPr>
          <w:rFonts w:ascii="Times New Roman" w:hAnsi="Times New Roman" w:cs="Times New Roman"/>
          <w:sz w:val="28"/>
        </w:rPr>
        <w:t xml:space="preserve"> и</w:t>
      </w:r>
      <w:r w:rsidRPr="006A3FD3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6A3FD3">
        <w:rPr>
          <w:rFonts w:ascii="Times New Roman" w:hAnsi="Times New Roman" w:cs="Times New Roman"/>
          <w:sz w:val="28"/>
        </w:rPr>
        <w:t>Рискогенные</w:t>
      </w:r>
      <w:proofErr w:type="spellEnd"/>
      <w:r w:rsidRPr="006A3FD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6A3FD3" w:rsidRDefault="006A3FD3" w:rsidP="006A3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176014">
        <w:rPr>
          <w:rFonts w:ascii="Times New Roman" w:hAnsi="Times New Roman" w:cs="Times New Roman"/>
          <w:sz w:val="28"/>
          <w:szCs w:val="28"/>
        </w:rPr>
        <w:t>«Методика 2»</w:t>
      </w:r>
      <w:r>
        <w:rPr>
          <w:rFonts w:ascii="Times New Roman" w:hAnsi="Times New Roman" w:cs="Times New Roman"/>
          <w:sz w:val="28"/>
          <w:szCs w:val="28"/>
        </w:rPr>
        <w:t xml:space="preserve"> на рисунке 2 автоматически заполнится после того, как программа рассчитает региональную норму и нормы по каждой образовательной организации.</w:t>
      </w:r>
    </w:p>
    <w:p w:rsidR="006A3FD3" w:rsidRPr="00E66D03" w:rsidRDefault="006A3FD3" w:rsidP="006A3F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03">
        <w:rPr>
          <w:rFonts w:ascii="Times New Roman" w:hAnsi="Times New Roman" w:cs="Times New Roman"/>
          <w:b/>
          <w:sz w:val="28"/>
          <w:szCs w:val="28"/>
        </w:rPr>
        <w:t xml:space="preserve">Итоговый результат прохождения </w:t>
      </w:r>
      <w:proofErr w:type="gramStart"/>
      <w:r w:rsidRPr="00E66D03">
        <w:rPr>
          <w:rFonts w:ascii="Times New Roman" w:hAnsi="Times New Roman" w:cs="Times New Roman"/>
          <w:b/>
          <w:sz w:val="28"/>
          <w:szCs w:val="28"/>
        </w:rPr>
        <w:t>ЕМ СПТ размещен</w:t>
      </w:r>
      <w:proofErr w:type="gramEnd"/>
      <w:r w:rsidRPr="00E66D03">
        <w:rPr>
          <w:rFonts w:ascii="Times New Roman" w:hAnsi="Times New Roman" w:cs="Times New Roman"/>
          <w:b/>
          <w:sz w:val="28"/>
          <w:szCs w:val="28"/>
        </w:rPr>
        <w:t xml:space="preserve"> в столбце «Результат». Именно сведения из этого столбца будут размещены Вами в отчетных формах и в актах передачи результатов СПТ в организации здравоохранения для проведения профилактических медицинских осмотров.</w:t>
      </w:r>
    </w:p>
    <w:p w:rsidR="00034E6C" w:rsidRDefault="00034E6C" w:rsidP="006A3FD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6A3FD3" w:rsidRPr="006A3FD3" w:rsidRDefault="006A3FD3" w:rsidP="006A3FD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A3FD3">
        <w:rPr>
          <w:rFonts w:ascii="Times New Roman" w:hAnsi="Times New Roman" w:cs="Times New Roman"/>
          <w:b/>
          <w:sz w:val="28"/>
        </w:rPr>
        <w:lastRenderedPageBreak/>
        <w:t>ШАГ №3.</w:t>
      </w:r>
    </w:p>
    <w:p w:rsidR="00945175" w:rsidRDefault="00776D70" w:rsidP="006A3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A3FD3">
        <w:rPr>
          <w:rFonts w:ascii="Times New Roman" w:hAnsi="Times New Roman" w:cs="Times New Roman"/>
          <w:sz w:val="28"/>
        </w:rPr>
        <w:t xml:space="preserve">Кликнув на </w:t>
      </w:r>
      <w:r w:rsidR="002D4AC9" w:rsidRPr="006A3FD3">
        <w:rPr>
          <w:rFonts w:ascii="Times New Roman" w:hAnsi="Times New Roman" w:cs="Times New Roman"/>
          <w:sz w:val="28"/>
          <w:lang w:val="en-US"/>
        </w:rPr>
        <w:t>id</w:t>
      </w:r>
      <w:r w:rsidR="008C7589" w:rsidRPr="006A3FD3">
        <w:rPr>
          <w:rFonts w:ascii="Times New Roman" w:hAnsi="Times New Roman" w:cs="Times New Roman"/>
          <w:sz w:val="28"/>
        </w:rPr>
        <w:t xml:space="preserve">-код или </w:t>
      </w:r>
      <w:r w:rsidR="00176014" w:rsidRPr="006A3FD3">
        <w:rPr>
          <w:rFonts w:ascii="Times New Roman" w:hAnsi="Times New Roman" w:cs="Times New Roman"/>
          <w:sz w:val="28"/>
        </w:rPr>
        <w:t xml:space="preserve">на </w:t>
      </w:r>
      <w:r w:rsidR="002D4AC9" w:rsidRPr="006A3FD3">
        <w:rPr>
          <w:rFonts w:ascii="Times New Roman" w:hAnsi="Times New Roman" w:cs="Times New Roman"/>
          <w:sz w:val="28"/>
        </w:rPr>
        <w:t xml:space="preserve">форму </w:t>
      </w:r>
      <w:proofErr w:type="spellStart"/>
      <w:r w:rsidR="002D4AC9" w:rsidRPr="006A3FD3">
        <w:rPr>
          <w:rFonts w:ascii="Times New Roman" w:hAnsi="Times New Roman" w:cs="Times New Roman"/>
          <w:sz w:val="28"/>
        </w:rPr>
        <w:t>рискогенности</w:t>
      </w:r>
      <w:proofErr w:type="spellEnd"/>
      <w:r w:rsidRPr="006A3FD3">
        <w:rPr>
          <w:rFonts w:ascii="Times New Roman" w:hAnsi="Times New Roman" w:cs="Times New Roman"/>
          <w:sz w:val="28"/>
        </w:rPr>
        <w:t xml:space="preserve"> </w:t>
      </w:r>
      <w:r w:rsidR="008C7589" w:rsidRPr="006A3FD3">
        <w:rPr>
          <w:rFonts w:ascii="Times New Roman" w:hAnsi="Times New Roman" w:cs="Times New Roman"/>
          <w:sz w:val="28"/>
        </w:rPr>
        <w:t>напротив каждого кода обучающегося,</w:t>
      </w:r>
      <w:r w:rsidR="002D4AC9" w:rsidRPr="006A3FD3">
        <w:rPr>
          <w:rFonts w:ascii="Times New Roman" w:hAnsi="Times New Roman" w:cs="Times New Roman"/>
          <w:sz w:val="28"/>
        </w:rPr>
        <w:t xml:space="preserve"> В</w:t>
      </w:r>
      <w:r w:rsidRPr="006A3FD3">
        <w:rPr>
          <w:rFonts w:ascii="Times New Roman" w:hAnsi="Times New Roman" w:cs="Times New Roman"/>
          <w:sz w:val="28"/>
        </w:rPr>
        <w:t xml:space="preserve">ы можете </w:t>
      </w:r>
      <w:r w:rsidR="008C7589" w:rsidRPr="006A3FD3">
        <w:rPr>
          <w:rFonts w:ascii="Times New Roman" w:hAnsi="Times New Roman" w:cs="Times New Roman"/>
          <w:sz w:val="28"/>
        </w:rPr>
        <w:t>увидеть</w:t>
      </w:r>
      <w:r w:rsidRPr="006A3FD3">
        <w:rPr>
          <w:rFonts w:ascii="Times New Roman" w:hAnsi="Times New Roman" w:cs="Times New Roman"/>
          <w:sz w:val="28"/>
        </w:rPr>
        <w:t xml:space="preserve"> </w:t>
      </w:r>
      <w:r w:rsidR="008C7589" w:rsidRPr="006A3FD3">
        <w:rPr>
          <w:rFonts w:ascii="Times New Roman" w:hAnsi="Times New Roman" w:cs="Times New Roman"/>
          <w:sz w:val="28"/>
        </w:rPr>
        <w:t xml:space="preserve">все </w:t>
      </w:r>
      <w:r w:rsidR="00176014" w:rsidRPr="006A3FD3">
        <w:rPr>
          <w:rFonts w:ascii="Times New Roman" w:hAnsi="Times New Roman" w:cs="Times New Roman"/>
          <w:sz w:val="28"/>
        </w:rPr>
        <w:t xml:space="preserve">персонифицированные </w:t>
      </w:r>
      <w:r w:rsidR="008C7589" w:rsidRPr="006A3FD3">
        <w:rPr>
          <w:rFonts w:ascii="Times New Roman" w:hAnsi="Times New Roman" w:cs="Times New Roman"/>
          <w:sz w:val="28"/>
        </w:rPr>
        <w:t>факторы риска и факторы защиты, чтобы скорректировать индивидуальную работу</w:t>
      </w:r>
      <w:r w:rsidR="00176014" w:rsidRPr="006A3FD3">
        <w:rPr>
          <w:rFonts w:ascii="Times New Roman" w:hAnsi="Times New Roman" w:cs="Times New Roman"/>
          <w:sz w:val="28"/>
        </w:rPr>
        <w:t xml:space="preserve"> с обучающимися по западающим шкалам</w:t>
      </w:r>
      <w:r w:rsidR="00945175" w:rsidRPr="00945175">
        <w:rPr>
          <w:rFonts w:ascii="Times New Roman" w:hAnsi="Times New Roman" w:cs="Times New Roman"/>
          <w:sz w:val="28"/>
        </w:rPr>
        <w:t xml:space="preserve"> (рис</w:t>
      </w:r>
      <w:r w:rsidR="006A3FD3">
        <w:rPr>
          <w:rFonts w:ascii="Times New Roman" w:hAnsi="Times New Roman" w:cs="Times New Roman"/>
          <w:sz w:val="28"/>
        </w:rPr>
        <w:t xml:space="preserve">унок </w:t>
      </w:r>
      <w:r w:rsidR="00945175" w:rsidRPr="00945175">
        <w:rPr>
          <w:rFonts w:ascii="Times New Roman" w:hAnsi="Times New Roman" w:cs="Times New Roman"/>
          <w:sz w:val="28"/>
        </w:rPr>
        <w:t>3)</w:t>
      </w:r>
      <w:r w:rsidR="006A3FD3">
        <w:rPr>
          <w:rFonts w:ascii="Times New Roman" w:hAnsi="Times New Roman" w:cs="Times New Roman"/>
          <w:sz w:val="28"/>
        </w:rPr>
        <w:t>.</w:t>
      </w:r>
    </w:p>
    <w:p w:rsidR="00034E6C" w:rsidRDefault="00034E6C" w:rsidP="006A3FD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6A3FD3" w:rsidRPr="00E24EF6" w:rsidRDefault="006A3FD3" w:rsidP="006A3FD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</w:rPr>
      </w:pPr>
      <w:r w:rsidRPr="00E24EF6">
        <w:rPr>
          <w:rFonts w:ascii="Times New Roman" w:hAnsi="Times New Roman" w:cs="Times New Roman"/>
          <w:i/>
          <w:sz w:val="28"/>
        </w:rPr>
        <w:t>Рисунок 3</w:t>
      </w:r>
      <w:r w:rsidR="00E24EF6">
        <w:rPr>
          <w:rFonts w:ascii="Times New Roman" w:hAnsi="Times New Roman" w:cs="Times New Roman"/>
          <w:i/>
          <w:sz w:val="28"/>
        </w:rPr>
        <w:t>.</w:t>
      </w:r>
    </w:p>
    <w:p w:rsidR="006A3FD3" w:rsidRPr="002D4AC9" w:rsidRDefault="006A3FD3" w:rsidP="00E24EF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979119B">
            <wp:extent cx="5929684" cy="3571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57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1BA3" w:rsidRDefault="00221BA3"/>
    <w:p w:rsidR="00776D70" w:rsidRPr="00466035" w:rsidRDefault="00466035" w:rsidP="004660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035">
        <w:rPr>
          <w:rFonts w:ascii="Times New Roman" w:hAnsi="Times New Roman" w:cs="Times New Roman"/>
          <w:b/>
          <w:sz w:val="28"/>
          <w:szCs w:val="28"/>
        </w:rPr>
        <w:t>ШАГ 4.</w:t>
      </w:r>
    </w:p>
    <w:p w:rsidR="00466035" w:rsidRPr="00034E6C" w:rsidRDefault="00466035" w:rsidP="00316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E6C">
        <w:rPr>
          <w:rFonts w:ascii="Times New Roman" w:hAnsi="Times New Roman" w:cs="Times New Roman"/>
          <w:b/>
          <w:sz w:val="28"/>
          <w:szCs w:val="28"/>
        </w:rPr>
        <w:t>Интерпретация</w:t>
      </w:r>
      <w:r w:rsidR="003168B3" w:rsidRPr="00034E6C">
        <w:rPr>
          <w:rFonts w:ascii="Times New Roman" w:hAnsi="Times New Roman" w:cs="Times New Roman"/>
          <w:b/>
          <w:sz w:val="28"/>
          <w:szCs w:val="28"/>
        </w:rPr>
        <w:t xml:space="preserve"> результатов и использование их в работе</w:t>
      </w:r>
    </w:p>
    <w:p w:rsidR="003168B3" w:rsidRPr="0032182B" w:rsidRDefault="003168B3" w:rsidP="00316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82B">
        <w:rPr>
          <w:rFonts w:ascii="Times New Roman" w:hAnsi="Times New Roman" w:cs="Times New Roman"/>
          <w:b/>
          <w:sz w:val="28"/>
          <w:szCs w:val="28"/>
        </w:rPr>
        <w:t>Перечень исследуемых показателей</w:t>
      </w:r>
    </w:p>
    <w:p w:rsidR="003168B3" w:rsidRPr="003168B3" w:rsidRDefault="003168B3" w:rsidP="0031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82B">
        <w:rPr>
          <w:rFonts w:ascii="Times New Roman" w:hAnsi="Times New Roman" w:cs="Times New Roman"/>
          <w:i/>
          <w:sz w:val="28"/>
          <w:szCs w:val="28"/>
        </w:rPr>
        <w:t>Факторы риска</w:t>
      </w:r>
      <w:r w:rsidRPr="003168B3">
        <w:rPr>
          <w:rFonts w:ascii="Times New Roman" w:hAnsi="Times New Roman" w:cs="Times New Roman"/>
          <w:sz w:val="28"/>
          <w:szCs w:val="28"/>
        </w:rPr>
        <w:t xml:space="preserve"> – социально-психологические условия, повышающие угрозу вовлечения в зависимое поведение.</w:t>
      </w:r>
    </w:p>
    <w:p w:rsidR="003168B3" w:rsidRPr="003168B3" w:rsidRDefault="003168B3" w:rsidP="0031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82B">
        <w:rPr>
          <w:rFonts w:ascii="Times New Roman" w:hAnsi="Times New Roman" w:cs="Times New Roman"/>
          <w:i/>
          <w:sz w:val="28"/>
          <w:szCs w:val="28"/>
        </w:rPr>
        <w:t>Качества и условия, регулирующие взаимоотношения личности и социума</w:t>
      </w:r>
      <w:r w:rsidRPr="003168B3">
        <w:rPr>
          <w:rFonts w:ascii="Times New Roman" w:hAnsi="Times New Roman" w:cs="Times New Roman"/>
          <w:sz w:val="28"/>
          <w:szCs w:val="28"/>
        </w:rPr>
        <w:t>:</w:t>
      </w:r>
    </w:p>
    <w:p w:rsidR="003168B3" w:rsidRPr="004F2308" w:rsidRDefault="003168B3" w:rsidP="003168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308">
        <w:rPr>
          <w:rFonts w:ascii="Times New Roman" w:hAnsi="Times New Roman" w:cs="Times New Roman"/>
          <w:sz w:val="28"/>
          <w:szCs w:val="28"/>
        </w:rPr>
        <w:t>Потребность в одобрении – это желание получать позитивный отклик в ответ на свое поведение. В гипертрофированном виде переходит в неразборчивое стремление угождать</w:t>
      </w:r>
      <w:r w:rsidR="004F2308">
        <w:rPr>
          <w:rFonts w:ascii="Times New Roman" w:hAnsi="Times New Roman" w:cs="Times New Roman"/>
          <w:sz w:val="28"/>
          <w:szCs w:val="28"/>
        </w:rPr>
        <w:t xml:space="preserve"> </w:t>
      </w:r>
      <w:r w:rsidRPr="004F2308">
        <w:rPr>
          <w:rFonts w:ascii="Times New Roman" w:hAnsi="Times New Roman" w:cs="Times New Roman"/>
          <w:sz w:val="28"/>
          <w:szCs w:val="28"/>
        </w:rPr>
        <w:t>и нравиться всем подряд, лгать, создавать о себе преувеличенно хорошее мнение с целью быть принятым (понравиться).</w:t>
      </w:r>
    </w:p>
    <w:p w:rsidR="003168B3" w:rsidRPr="003168B3" w:rsidRDefault="003168B3" w:rsidP="003168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B3">
        <w:rPr>
          <w:rFonts w:ascii="Times New Roman" w:hAnsi="Times New Roman" w:cs="Times New Roman"/>
          <w:sz w:val="28"/>
          <w:szCs w:val="28"/>
        </w:rPr>
        <w:t>Подверженность влиянию группы - повышенная восприимчивость воздействию группы или ее членов, приводящая к подчинению группе, готовности изменить свое поведение и установки.</w:t>
      </w:r>
    </w:p>
    <w:p w:rsidR="003168B3" w:rsidRPr="003168B3" w:rsidRDefault="003168B3" w:rsidP="003168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B3">
        <w:rPr>
          <w:rFonts w:ascii="Times New Roman" w:hAnsi="Times New Roman" w:cs="Times New Roman"/>
          <w:sz w:val="28"/>
          <w:szCs w:val="28"/>
        </w:rPr>
        <w:t>Принятие асоциальных установок социума – согласие, убежденность в приемлемости для себя отрицательных примеров поведения, распространенных в маргинальной части общества. В частности, оправдание своих социально неодобряемых поступков идеализированными и героизированными примерами поведения, достойного порицания.</w:t>
      </w:r>
    </w:p>
    <w:p w:rsidR="003168B3" w:rsidRPr="003168B3" w:rsidRDefault="003168B3" w:rsidP="003168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68B3">
        <w:rPr>
          <w:rFonts w:ascii="Times New Roman" w:hAnsi="Times New Roman" w:cs="Times New Roman"/>
          <w:sz w:val="28"/>
          <w:szCs w:val="28"/>
        </w:rPr>
        <w:t>Наркопотребление</w:t>
      </w:r>
      <w:proofErr w:type="spellEnd"/>
      <w:r w:rsidRPr="003168B3">
        <w:rPr>
          <w:rFonts w:ascii="Times New Roman" w:hAnsi="Times New Roman" w:cs="Times New Roman"/>
          <w:sz w:val="28"/>
          <w:szCs w:val="28"/>
        </w:rPr>
        <w:t xml:space="preserve"> в социальном окружении – распространенность </w:t>
      </w:r>
      <w:proofErr w:type="spellStart"/>
      <w:r w:rsidRPr="003168B3">
        <w:rPr>
          <w:rFonts w:ascii="Times New Roman" w:hAnsi="Times New Roman" w:cs="Times New Roman"/>
          <w:sz w:val="28"/>
          <w:szCs w:val="28"/>
        </w:rPr>
        <w:t>наркопотребляющих</w:t>
      </w:r>
      <w:proofErr w:type="spellEnd"/>
      <w:r w:rsidRPr="003168B3">
        <w:rPr>
          <w:rFonts w:ascii="Times New Roman" w:hAnsi="Times New Roman" w:cs="Times New Roman"/>
          <w:sz w:val="28"/>
          <w:szCs w:val="28"/>
        </w:rPr>
        <w:t xml:space="preserve"> среди знакомых и близких, создающая опасность </w:t>
      </w:r>
      <w:r w:rsidRPr="003168B3">
        <w:rPr>
          <w:rFonts w:ascii="Times New Roman" w:hAnsi="Times New Roman" w:cs="Times New Roman"/>
          <w:sz w:val="28"/>
          <w:szCs w:val="28"/>
        </w:rPr>
        <w:lastRenderedPageBreak/>
        <w:t xml:space="preserve">приобщения к наркотикам и формирования </w:t>
      </w:r>
      <w:proofErr w:type="spellStart"/>
      <w:r w:rsidRPr="003168B3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3168B3">
        <w:rPr>
          <w:rFonts w:ascii="Times New Roman" w:hAnsi="Times New Roman" w:cs="Times New Roman"/>
          <w:sz w:val="28"/>
          <w:szCs w:val="28"/>
        </w:rPr>
        <w:t xml:space="preserve"> группы из </w:t>
      </w:r>
      <w:proofErr w:type="spellStart"/>
      <w:r w:rsidRPr="003168B3">
        <w:rPr>
          <w:rFonts w:ascii="Times New Roman" w:hAnsi="Times New Roman" w:cs="Times New Roman"/>
          <w:sz w:val="28"/>
          <w:szCs w:val="28"/>
        </w:rPr>
        <w:t>наркопотребляющих</w:t>
      </w:r>
      <w:proofErr w:type="spellEnd"/>
      <w:r w:rsidRPr="003168B3">
        <w:rPr>
          <w:rFonts w:ascii="Times New Roman" w:hAnsi="Times New Roman" w:cs="Times New Roman"/>
          <w:sz w:val="28"/>
          <w:szCs w:val="28"/>
        </w:rPr>
        <w:t>.</w:t>
      </w:r>
    </w:p>
    <w:p w:rsidR="003168B3" w:rsidRDefault="003168B3" w:rsidP="003168B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68B3" w:rsidRPr="0032182B" w:rsidRDefault="003168B3" w:rsidP="003168B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82B">
        <w:rPr>
          <w:rFonts w:ascii="Times New Roman" w:hAnsi="Times New Roman" w:cs="Times New Roman"/>
          <w:i/>
          <w:sz w:val="28"/>
          <w:szCs w:val="28"/>
        </w:rPr>
        <w:t>Качества, влияющие на индивидуальные особенности поведения</w:t>
      </w:r>
      <w:r w:rsidR="0032182B">
        <w:rPr>
          <w:rFonts w:ascii="Times New Roman" w:hAnsi="Times New Roman" w:cs="Times New Roman"/>
          <w:i/>
          <w:sz w:val="28"/>
          <w:szCs w:val="28"/>
        </w:rPr>
        <w:t>:</w:t>
      </w:r>
    </w:p>
    <w:p w:rsidR="003168B3" w:rsidRPr="003168B3" w:rsidRDefault="003168B3" w:rsidP="003168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B3">
        <w:rPr>
          <w:rFonts w:ascii="Times New Roman" w:hAnsi="Times New Roman" w:cs="Times New Roman"/>
          <w:sz w:val="28"/>
          <w:szCs w:val="28"/>
        </w:rPr>
        <w:t>Склонность к риску (опасности) - предпочтение действий и ситуаций, выбор вариантов альтернатив, сопряженных с большой вероятностью потери.</w:t>
      </w:r>
    </w:p>
    <w:p w:rsidR="003168B3" w:rsidRPr="003168B3" w:rsidRDefault="003168B3" w:rsidP="003168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B3">
        <w:rPr>
          <w:rFonts w:ascii="Times New Roman" w:hAnsi="Times New Roman" w:cs="Times New Roman"/>
          <w:sz w:val="28"/>
          <w:szCs w:val="28"/>
        </w:rPr>
        <w:t>Импульсивность - устойчивая склонность действовать по первому побуждению, под влиянием внешних обстоятельств или эмоций.</w:t>
      </w:r>
    </w:p>
    <w:p w:rsidR="003168B3" w:rsidRPr="003168B3" w:rsidRDefault="003168B3" w:rsidP="003168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B3">
        <w:rPr>
          <w:rFonts w:ascii="Times New Roman" w:hAnsi="Times New Roman" w:cs="Times New Roman"/>
          <w:sz w:val="28"/>
          <w:szCs w:val="28"/>
        </w:rPr>
        <w:t>Тревожность - предрасположенность воспринимать достаточно широкий спектр ситуаций как угрожающие, приводящая к плохому настроению, мрачным предчувствиям, беспокойству.</w:t>
      </w:r>
    </w:p>
    <w:p w:rsidR="003168B3" w:rsidRPr="003168B3" w:rsidRDefault="003168B3" w:rsidP="003168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B3">
        <w:rPr>
          <w:rFonts w:ascii="Times New Roman" w:hAnsi="Times New Roman" w:cs="Times New Roman"/>
          <w:sz w:val="28"/>
          <w:szCs w:val="28"/>
        </w:rPr>
        <w:t>Фрустрация (от лат. «</w:t>
      </w:r>
      <w:proofErr w:type="spellStart"/>
      <w:r w:rsidRPr="003168B3">
        <w:rPr>
          <w:rFonts w:ascii="Times New Roman" w:hAnsi="Times New Roman" w:cs="Times New Roman"/>
          <w:sz w:val="28"/>
          <w:szCs w:val="28"/>
        </w:rPr>
        <w:t>frustration</w:t>
      </w:r>
      <w:proofErr w:type="spellEnd"/>
      <w:r w:rsidRPr="003168B3">
        <w:rPr>
          <w:rFonts w:ascii="Times New Roman" w:hAnsi="Times New Roman" w:cs="Times New Roman"/>
          <w:sz w:val="28"/>
          <w:szCs w:val="28"/>
        </w:rPr>
        <w:t>» – обман, расстройство, разрушение планов) – психическое состояние переживания неудачи, обусловленное невозможностью реализации намерений и удовлетворения потребностей, возникающее при наличии реальных или мнимых непреодолимых препятствий на пути к некоей цели.</w:t>
      </w:r>
    </w:p>
    <w:p w:rsidR="003168B3" w:rsidRPr="003168B3" w:rsidRDefault="003168B3" w:rsidP="0031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8B3" w:rsidRPr="003168B3" w:rsidRDefault="003168B3" w:rsidP="0031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02">
        <w:rPr>
          <w:rFonts w:ascii="Times New Roman" w:hAnsi="Times New Roman" w:cs="Times New Roman"/>
          <w:i/>
          <w:sz w:val="28"/>
          <w:szCs w:val="28"/>
        </w:rPr>
        <w:t>Факторы защиты (</w:t>
      </w:r>
      <w:proofErr w:type="spellStart"/>
      <w:r w:rsidRPr="00601702">
        <w:rPr>
          <w:rFonts w:ascii="Times New Roman" w:hAnsi="Times New Roman" w:cs="Times New Roman"/>
          <w:i/>
          <w:sz w:val="28"/>
          <w:szCs w:val="28"/>
        </w:rPr>
        <w:t>протективные</w:t>
      </w:r>
      <w:proofErr w:type="spellEnd"/>
      <w:r w:rsidRPr="00601702">
        <w:rPr>
          <w:rFonts w:ascii="Times New Roman" w:hAnsi="Times New Roman" w:cs="Times New Roman"/>
          <w:i/>
          <w:sz w:val="28"/>
          <w:szCs w:val="28"/>
        </w:rPr>
        <w:t xml:space="preserve"> факторы)</w:t>
      </w:r>
      <w:r w:rsidRPr="003168B3">
        <w:rPr>
          <w:rFonts w:ascii="Times New Roman" w:hAnsi="Times New Roman" w:cs="Times New Roman"/>
          <w:sz w:val="28"/>
          <w:szCs w:val="28"/>
        </w:rPr>
        <w:t xml:space="preserve"> – обстоятельства, повышающие социально-психологическую устойчивость к воздействию факторов риска.</w:t>
      </w:r>
    </w:p>
    <w:p w:rsidR="003168B3" w:rsidRPr="003168B3" w:rsidRDefault="003168B3" w:rsidP="003168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B3">
        <w:rPr>
          <w:rFonts w:ascii="Times New Roman" w:hAnsi="Times New Roman" w:cs="Times New Roman"/>
          <w:sz w:val="28"/>
          <w:szCs w:val="28"/>
        </w:rPr>
        <w:t xml:space="preserve">Принятие родителями – оценочное поведение родителей, формирующее ощущение нужности и </w:t>
      </w:r>
      <w:proofErr w:type="spellStart"/>
      <w:r w:rsidRPr="003168B3">
        <w:rPr>
          <w:rFonts w:ascii="Times New Roman" w:hAnsi="Times New Roman" w:cs="Times New Roman"/>
          <w:sz w:val="28"/>
          <w:szCs w:val="28"/>
        </w:rPr>
        <w:t>любимости</w:t>
      </w:r>
      <w:proofErr w:type="spellEnd"/>
      <w:r w:rsidRPr="003168B3">
        <w:rPr>
          <w:rFonts w:ascii="Times New Roman" w:hAnsi="Times New Roman" w:cs="Times New Roman"/>
          <w:sz w:val="28"/>
          <w:szCs w:val="28"/>
        </w:rPr>
        <w:t xml:space="preserve"> у ребенка.</w:t>
      </w:r>
    </w:p>
    <w:p w:rsidR="003168B3" w:rsidRPr="003168B3" w:rsidRDefault="003168B3" w:rsidP="003168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B3">
        <w:rPr>
          <w:rFonts w:ascii="Times New Roman" w:hAnsi="Times New Roman" w:cs="Times New Roman"/>
          <w:sz w:val="28"/>
          <w:szCs w:val="28"/>
        </w:rPr>
        <w:t>Принятие одноклассниками – оценочное поведение сверстников, формирующее у учащегося чувство принадлежности к группе и причастности.</w:t>
      </w:r>
    </w:p>
    <w:p w:rsidR="003168B3" w:rsidRPr="003168B3" w:rsidRDefault="003168B3" w:rsidP="003168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B3">
        <w:rPr>
          <w:rFonts w:ascii="Times New Roman" w:hAnsi="Times New Roman" w:cs="Times New Roman"/>
          <w:sz w:val="28"/>
          <w:szCs w:val="28"/>
        </w:rPr>
        <w:t>Социальная активность – активная жизненная позиция, выражающаяся в стремлении влиять на свою жизнь и окружающие условия.</w:t>
      </w:r>
    </w:p>
    <w:p w:rsidR="003168B3" w:rsidRPr="003168B3" w:rsidRDefault="003168B3" w:rsidP="003168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B3">
        <w:rPr>
          <w:rFonts w:ascii="Times New Roman" w:hAnsi="Times New Roman" w:cs="Times New Roman"/>
          <w:sz w:val="28"/>
          <w:szCs w:val="28"/>
        </w:rPr>
        <w:t>Самоконтроль поведения – сознательная активность по управлению своими поступками, в соответствии с убеждениями и принципами.</w:t>
      </w:r>
    </w:p>
    <w:p w:rsidR="00466035" w:rsidRDefault="003168B3" w:rsidP="003168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68B3">
        <w:rPr>
          <w:rFonts w:ascii="Times New Roman" w:hAnsi="Times New Roman" w:cs="Times New Roman"/>
          <w:sz w:val="28"/>
          <w:szCs w:val="28"/>
        </w:rPr>
        <w:t>Самоэффективность</w:t>
      </w:r>
      <w:proofErr w:type="spellEnd"/>
      <w:r w:rsidRPr="003168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68B3">
        <w:rPr>
          <w:rFonts w:ascii="Times New Roman" w:hAnsi="Times New Roman" w:cs="Times New Roman"/>
          <w:sz w:val="28"/>
          <w:szCs w:val="28"/>
        </w:rPr>
        <w:t>self-efficacy</w:t>
      </w:r>
      <w:proofErr w:type="spellEnd"/>
      <w:r w:rsidRPr="003168B3">
        <w:rPr>
          <w:rFonts w:ascii="Times New Roman" w:hAnsi="Times New Roman" w:cs="Times New Roman"/>
          <w:sz w:val="28"/>
          <w:szCs w:val="28"/>
        </w:rPr>
        <w:t>) – уверенность в своих силах достигать поставленные цели, даже если это потребует больших физических и эмоциональных затрат. Термин введен А. Бандурой и представляет собой один из центральных компонентов его социально-когнитивной теории.</w:t>
      </w:r>
    </w:p>
    <w:p w:rsidR="006A36D8" w:rsidRDefault="006A3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68B3" w:rsidRPr="003168B3" w:rsidRDefault="003168B3" w:rsidP="006A36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168B3">
        <w:rPr>
          <w:rFonts w:ascii="Times New Roman" w:hAnsi="Times New Roman" w:cs="Times New Roman"/>
          <w:sz w:val="28"/>
          <w:szCs w:val="24"/>
        </w:rPr>
        <w:lastRenderedPageBreak/>
        <w:t xml:space="preserve">Расшифровка сокращенных названий </w:t>
      </w:r>
      <w:proofErr w:type="spellStart"/>
      <w:r w:rsidRPr="003168B3">
        <w:rPr>
          <w:rFonts w:ascii="Times New Roman" w:hAnsi="Times New Roman" w:cs="Times New Roman"/>
          <w:sz w:val="28"/>
          <w:szCs w:val="24"/>
        </w:rPr>
        <w:t>субшкал</w:t>
      </w:r>
      <w:proofErr w:type="spellEnd"/>
      <w:r w:rsidRPr="003168B3">
        <w:rPr>
          <w:rFonts w:ascii="Times New Roman" w:hAnsi="Times New Roman" w:cs="Times New Roman"/>
          <w:sz w:val="28"/>
          <w:szCs w:val="24"/>
        </w:rPr>
        <w:t>, используемых в бланке ответов формы «А-110» (для психологов)</w:t>
      </w:r>
      <w:r>
        <w:rPr>
          <w:rFonts w:ascii="Times New Roman" w:hAnsi="Times New Roman" w:cs="Times New Roman"/>
          <w:sz w:val="28"/>
          <w:szCs w:val="24"/>
        </w:rPr>
        <w:t>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819"/>
        <w:gridCol w:w="1418"/>
      </w:tblGrid>
      <w:tr w:rsidR="003168B3" w:rsidRPr="004F0DD8" w:rsidTr="003168B3">
        <w:trPr>
          <w:trHeight w:val="486"/>
          <w:jc w:val="center"/>
        </w:trPr>
        <w:tc>
          <w:tcPr>
            <w:tcW w:w="567" w:type="dxa"/>
            <w:vAlign w:val="center"/>
          </w:tcPr>
          <w:p w:rsidR="003168B3" w:rsidRPr="00E61DDE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8B3" w:rsidRPr="00E61DDE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субшкал</w:t>
            </w:r>
            <w:proofErr w:type="spellEnd"/>
          </w:p>
        </w:tc>
        <w:tc>
          <w:tcPr>
            <w:tcW w:w="4819" w:type="dxa"/>
            <w:vAlign w:val="center"/>
          </w:tcPr>
          <w:p w:rsidR="003168B3" w:rsidRPr="009C5189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сокращения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субшкал</w:t>
            </w:r>
            <w:proofErr w:type="spellEnd"/>
          </w:p>
        </w:tc>
        <w:tc>
          <w:tcPr>
            <w:tcW w:w="1418" w:type="dxa"/>
            <w:vAlign w:val="center"/>
          </w:tcPr>
          <w:p w:rsidR="003168B3" w:rsidRPr="009C5189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89">
              <w:rPr>
                <w:rFonts w:ascii="Times New Roman" w:hAnsi="Times New Roman" w:cs="Times New Roman"/>
                <w:sz w:val="24"/>
                <w:szCs w:val="24"/>
              </w:rPr>
              <w:t>Шкалы</w:t>
            </w:r>
          </w:p>
        </w:tc>
      </w:tr>
      <w:tr w:rsidR="003168B3" w:rsidRPr="004F0DD8" w:rsidTr="003168B3">
        <w:trPr>
          <w:trHeight w:val="236"/>
          <w:jc w:val="center"/>
        </w:trPr>
        <w:tc>
          <w:tcPr>
            <w:tcW w:w="567" w:type="dxa"/>
            <w:vAlign w:val="center"/>
          </w:tcPr>
          <w:p w:rsidR="003168B3" w:rsidRPr="00E61DDE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8B3" w:rsidRPr="00E61DDE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61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По2</w:t>
            </w:r>
          </w:p>
        </w:tc>
        <w:tc>
          <w:tcPr>
            <w:tcW w:w="4819" w:type="dxa"/>
            <w:vAlign w:val="center"/>
          </w:tcPr>
          <w:p w:rsidR="003168B3" w:rsidRPr="00613E8D" w:rsidRDefault="003168B3" w:rsidP="00316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E8D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одобрении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3E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418" w:type="dxa"/>
            <w:vMerge w:val="restart"/>
            <w:vAlign w:val="center"/>
          </w:tcPr>
          <w:p w:rsidR="003168B3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89">
              <w:rPr>
                <w:rFonts w:ascii="Times New Roman" w:hAnsi="Times New Roman" w:cs="Times New Roman"/>
                <w:sz w:val="24"/>
                <w:szCs w:val="24"/>
              </w:rPr>
              <w:t>ФАКТОРЫ РИСКА</w:t>
            </w:r>
          </w:p>
          <w:p w:rsidR="003168B3" w:rsidRPr="009C5189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(ФР)</w:t>
            </w:r>
          </w:p>
        </w:tc>
      </w:tr>
      <w:tr w:rsidR="003168B3" w:rsidRPr="004F0DD8" w:rsidTr="003168B3">
        <w:trPr>
          <w:trHeight w:val="213"/>
          <w:jc w:val="center"/>
        </w:trPr>
        <w:tc>
          <w:tcPr>
            <w:tcW w:w="567" w:type="dxa"/>
            <w:vAlign w:val="center"/>
          </w:tcPr>
          <w:p w:rsidR="003168B3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8B3" w:rsidRPr="00E61DDE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ПВГ</w:t>
            </w:r>
          </w:p>
        </w:tc>
        <w:tc>
          <w:tcPr>
            <w:tcW w:w="4819" w:type="dxa"/>
            <w:vAlign w:val="center"/>
          </w:tcPr>
          <w:p w:rsidR="003168B3" w:rsidRPr="001704C8" w:rsidRDefault="003168B3" w:rsidP="00316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E8D">
              <w:rPr>
                <w:rFonts w:ascii="Times New Roman" w:hAnsi="Times New Roman" w:cs="Times New Roman"/>
                <w:sz w:val="24"/>
                <w:szCs w:val="24"/>
              </w:rPr>
              <w:t>Подвержен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влиянию группы</w:t>
            </w:r>
          </w:p>
        </w:tc>
        <w:tc>
          <w:tcPr>
            <w:tcW w:w="1418" w:type="dxa"/>
            <w:vMerge/>
            <w:vAlign w:val="center"/>
          </w:tcPr>
          <w:p w:rsidR="003168B3" w:rsidRPr="009C5189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68B3" w:rsidRPr="004F0DD8" w:rsidTr="003168B3">
        <w:trPr>
          <w:trHeight w:val="318"/>
          <w:jc w:val="center"/>
        </w:trPr>
        <w:tc>
          <w:tcPr>
            <w:tcW w:w="567" w:type="dxa"/>
            <w:vAlign w:val="center"/>
          </w:tcPr>
          <w:p w:rsidR="003168B3" w:rsidRPr="003065E1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8B3" w:rsidRPr="003065E1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E1">
              <w:rPr>
                <w:rFonts w:ascii="Times New Roman" w:hAnsi="Times New Roman" w:cs="Times New Roman"/>
                <w:sz w:val="24"/>
                <w:szCs w:val="24"/>
              </w:rPr>
              <w:t>ПАУ</w:t>
            </w:r>
          </w:p>
        </w:tc>
        <w:tc>
          <w:tcPr>
            <w:tcW w:w="4819" w:type="dxa"/>
            <w:vAlign w:val="center"/>
          </w:tcPr>
          <w:p w:rsidR="003168B3" w:rsidRPr="003065E1" w:rsidRDefault="003168B3" w:rsidP="00316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5E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30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3065E1">
              <w:rPr>
                <w:rFonts w:ascii="Times New Roman" w:hAnsi="Times New Roman" w:cs="Times New Roman"/>
                <w:sz w:val="24"/>
                <w:szCs w:val="24"/>
              </w:rPr>
              <w:t>социальных установок социума</w:t>
            </w:r>
          </w:p>
        </w:tc>
        <w:tc>
          <w:tcPr>
            <w:tcW w:w="1418" w:type="dxa"/>
            <w:vMerge/>
            <w:vAlign w:val="center"/>
          </w:tcPr>
          <w:p w:rsidR="003168B3" w:rsidRPr="009C5189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68B3" w:rsidRPr="004F0DD8" w:rsidTr="003168B3">
        <w:trPr>
          <w:trHeight w:val="266"/>
          <w:jc w:val="center"/>
        </w:trPr>
        <w:tc>
          <w:tcPr>
            <w:tcW w:w="567" w:type="dxa"/>
            <w:vAlign w:val="center"/>
          </w:tcPr>
          <w:p w:rsidR="003168B3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8B3" w:rsidRPr="00E61DDE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4819" w:type="dxa"/>
            <w:vAlign w:val="center"/>
          </w:tcPr>
          <w:p w:rsidR="003168B3" w:rsidRPr="006D300A" w:rsidRDefault="003168B3" w:rsidP="00316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Склонность к риску</w:t>
            </w:r>
          </w:p>
        </w:tc>
        <w:tc>
          <w:tcPr>
            <w:tcW w:w="1418" w:type="dxa"/>
            <w:vMerge/>
            <w:vAlign w:val="center"/>
          </w:tcPr>
          <w:p w:rsidR="003168B3" w:rsidRPr="009C5189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68B3" w:rsidRPr="004F0DD8" w:rsidTr="003168B3">
        <w:trPr>
          <w:trHeight w:val="385"/>
          <w:jc w:val="center"/>
        </w:trPr>
        <w:tc>
          <w:tcPr>
            <w:tcW w:w="567" w:type="dxa"/>
            <w:vAlign w:val="center"/>
          </w:tcPr>
          <w:p w:rsidR="003168B3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8B3" w:rsidRPr="00E61DDE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819" w:type="dxa"/>
            <w:vAlign w:val="center"/>
          </w:tcPr>
          <w:p w:rsidR="003168B3" w:rsidRPr="006D300A" w:rsidRDefault="003168B3" w:rsidP="00316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Импульсивность</w:t>
            </w:r>
          </w:p>
        </w:tc>
        <w:tc>
          <w:tcPr>
            <w:tcW w:w="1418" w:type="dxa"/>
            <w:vMerge/>
            <w:vAlign w:val="center"/>
          </w:tcPr>
          <w:p w:rsidR="003168B3" w:rsidRPr="009C5189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68B3" w:rsidRPr="004F0DD8" w:rsidTr="003168B3">
        <w:trPr>
          <w:trHeight w:val="276"/>
          <w:jc w:val="center"/>
        </w:trPr>
        <w:tc>
          <w:tcPr>
            <w:tcW w:w="567" w:type="dxa"/>
            <w:vAlign w:val="center"/>
          </w:tcPr>
          <w:p w:rsidR="003168B3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8B3" w:rsidRPr="00E61DDE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819" w:type="dxa"/>
            <w:vAlign w:val="center"/>
          </w:tcPr>
          <w:p w:rsidR="003168B3" w:rsidRPr="006D300A" w:rsidRDefault="003168B3" w:rsidP="00316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</w:tc>
        <w:tc>
          <w:tcPr>
            <w:tcW w:w="1418" w:type="dxa"/>
            <w:vMerge/>
            <w:vAlign w:val="center"/>
          </w:tcPr>
          <w:p w:rsidR="003168B3" w:rsidRPr="009C5189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68B3" w:rsidRPr="004F0DD8" w:rsidTr="003168B3">
        <w:trPr>
          <w:trHeight w:val="267"/>
          <w:jc w:val="center"/>
        </w:trPr>
        <w:tc>
          <w:tcPr>
            <w:tcW w:w="567" w:type="dxa"/>
            <w:vAlign w:val="center"/>
          </w:tcPr>
          <w:p w:rsidR="003168B3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8B3" w:rsidRPr="00E61DDE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4819" w:type="dxa"/>
            <w:vAlign w:val="center"/>
          </w:tcPr>
          <w:p w:rsidR="003168B3" w:rsidRPr="006D300A" w:rsidRDefault="003168B3" w:rsidP="00316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родителями</w:t>
            </w:r>
          </w:p>
        </w:tc>
        <w:tc>
          <w:tcPr>
            <w:tcW w:w="1418" w:type="dxa"/>
            <w:vMerge w:val="restart"/>
            <w:vAlign w:val="center"/>
          </w:tcPr>
          <w:p w:rsidR="003168B3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89">
              <w:rPr>
                <w:rFonts w:ascii="Times New Roman" w:hAnsi="Times New Roman" w:cs="Times New Roman"/>
                <w:sz w:val="24"/>
                <w:szCs w:val="24"/>
              </w:rPr>
              <w:t>ФАКТОРЫ ЗАЩИТЫ</w:t>
            </w:r>
          </w:p>
          <w:p w:rsidR="003168B3" w:rsidRPr="009C5189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(ФЗ)</w:t>
            </w:r>
          </w:p>
        </w:tc>
      </w:tr>
      <w:tr w:rsidR="003168B3" w:rsidRPr="004F0DD8" w:rsidTr="003168B3">
        <w:trPr>
          <w:trHeight w:val="270"/>
          <w:jc w:val="center"/>
        </w:trPr>
        <w:tc>
          <w:tcPr>
            <w:tcW w:w="567" w:type="dxa"/>
            <w:vAlign w:val="center"/>
          </w:tcPr>
          <w:p w:rsidR="003168B3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8B3" w:rsidRPr="00E61DDE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819" w:type="dxa"/>
            <w:vAlign w:val="center"/>
          </w:tcPr>
          <w:p w:rsidR="003168B3" w:rsidRPr="006D300A" w:rsidRDefault="003168B3" w:rsidP="00316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Pr="006D3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одноклассниками</w:t>
            </w:r>
            <w:proofErr w:type="spellEnd"/>
          </w:p>
        </w:tc>
        <w:tc>
          <w:tcPr>
            <w:tcW w:w="1418" w:type="dxa"/>
            <w:vMerge/>
          </w:tcPr>
          <w:p w:rsidR="003168B3" w:rsidRPr="006D300A" w:rsidRDefault="003168B3" w:rsidP="00316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68B3" w:rsidRPr="004F0DD8" w:rsidTr="003168B3">
        <w:trPr>
          <w:trHeight w:val="247"/>
          <w:jc w:val="center"/>
        </w:trPr>
        <w:tc>
          <w:tcPr>
            <w:tcW w:w="567" w:type="dxa"/>
            <w:vAlign w:val="center"/>
          </w:tcPr>
          <w:p w:rsidR="003168B3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8B3" w:rsidRPr="00E61DDE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4819" w:type="dxa"/>
            <w:vAlign w:val="center"/>
          </w:tcPr>
          <w:p w:rsidR="003168B3" w:rsidRPr="006D300A" w:rsidRDefault="003168B3" w:rsidP="00316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Социальная</w:t>
            </w:r>
            <w:proofErr w:type="spellEnd"/>
            <w:r w:rsidRPr="006D3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активность</w:t>
            </w:r>
            <w:proofErr w:type="spellEnd"/>
          </w:p>
        </w:tc>
        <w:tc>
          <w:tcPr>
            <w:tcW w:w="1418" w:type="dxa"/>
            <w:vMerge/>
          </w:tcPr>
          <w:p w:rsidR="003168B3" w:rsidRPr="006D300A" w:rsidRDefault="003168B3" w:rsidP="00316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68B3" w:rsidRPr="004F0DD8" w:rsidTr="003168B3">
        <w:trPr>
          <w:trHeight w:val="250"/>
          <w:jc w:val="center"/>
        </w:trPr>
        <w:tc>
          <w:tcPr>
            <w:tcW w:w="567" w:type="dxa"/>
            <w:vAlign w:val="center"/>
          </w:tcPr>
          <w:p w:rsidR="003168B3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8B3" w:rsidRPr="00E61DDE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4819" w:type="dxa"/>
            <w:vAlign w:val="center"/>
          </w:tcPr>
          <w:p w:rsidR="003168B3" w:rsidRPr="006D300A" w:rsidRDefault="003168B3" w:rsidP="00316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Самоконтроль</w:t>
            </w:r>
            <w:proofErr w:type="spellEnd"/>
            <w:r w:rsidRPr="006D3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поведения</w:t>
            </w:r>
            <w:proofErr w:type="spellEnd"/>
          </w:p>
        </w:tc>
        <w:tc>
          <w:tcPr>
            <w:tcW w:w="1418" w:type="dxa"/>
            <w:vMerge/>
          </w:tcPr>
          <w:p w:rsidR="003168B3" w:rsidRPr="006D300A" w:rsidRDefault="003168B3" w:rsidP="00316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168B3" w:rsidRDefault="003168B3" w:rsidP="003168B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8B3" w:rsidRPr="003168B3" w:rsidRDefault="003168B3" w:rsidP="00AD6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168B3">
        <w:rPr>
          <w:rFonts w:ascii="Times New Roman" w:hAnsi="Times New Roman" w:cs="Times New Roman"/>
          <w:sz w:val="28"/>
          <w:szCs w:val="24"/>
        </w:rPr>
        <w:t xml:space="preserve">Расшифровка сокращенных названий </w:t>
      </w:r>
      <w:proofErr w:type="spellStart"/>
      <w:r w:rsidRPr="003168B3">
        <w:rPr>
          <w:rFonts w:ascii="Times New Roman" w:hAnsi="Times New Roman" w:cs="Times New Roman"/>
          <w:sz w:val="28"/>
          <w:szCs w:val="24"/>
        </w:rPr>
        <w:t>субшкал</w:t>
      </w:r>
      <w:proofErr w:type="spellEnd"/>
      <w:r w:rsidRPr="003168B3">
        <w:rPr>
          <w:rFonts w:ascii="Times New Roman" w:hAnsi="Times New Roman" w:cs="Times New Roman"/>
          <w:sz w:val="28"/>
          <w:szCs w:val="24"/>
        </w:rPr>
        <w:t>, используемых в бланке ответов формы «В-140» (для психологов)</w:t>
      </w:r>
      <w:r>
        <w:rPr>
          <w:rFonts w:ascii="Times New Roman" w:hAnsi="Times New Roman" w:cs="Times New Roman"/>
          <w:sz w:val="28"/>
          <w:szCs w:val="24"/>
        </w:rPr>
        <w:t>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1556"/>
        <w:gridCol w:w="5245"/>
        <w:gridCol w:w="1701"/>
      </w:tblGrid>
      <w:tr w:rsidR="003168B3" w:rsidRPr="004F0DD8" w:rsidTr="003168B3">
        <w:trPr>
          <w:trHeight w:val="486"/>
          <w:jc w:val="center"/>
        </w:trPr>
        <w:tc>
          <w:tcPr>
            <w:tcW w:w="1012" w:type="dxa"/>
            <w:vAlign w:val="center"/>
          </w:tcPr>
          <w:p w:rsidR="003168B3" w:rsidRPr="00E61DDE" w:rsidRDefault="003168B3" w:rsidP="003168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168B3" w:rsidRPr="00E61DDE" w:rsidRDefault="003168B3" w:rsidP="003168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субшкал</w:t>
            </w:r>
            <w:proofErr w:type="spellEnd"/>
          </w:p>
        </w:tc>
        <w:tc>
          <w:tcPr>
            <w:tcW w:w="5245" w:type="dxa"/>
            <w:vAlign w:val="center"/>
          </w:tcPr>
          <w:p w:rsidR="003168B3" w:rsidRPr="009C5189" w:rsidRDefault="003168B3" w:rsidP="003168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сокращения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субшкал</w:t>
            </w:r>
            <w:proofErr w:type="spellEnd"/>
          </w:p>
        </w:tc>
        <w:tc>
          <w:tcPr>
            <w:tcW w:w="1701" w:type="dxa"/>
            <w:vAlign w:val="center"/>
          </w:tcPr>
          <w:p w:rsidR="003168B3" w:rsidRPr="009C5189" w:rsidRDefault="003168B3" w:rsidP="003168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89">
              <w:rPr>
                <w:rFonts w:ascii="Times New Roman" w:hAnsi="Times New Roman" w:cs="Times New Roman"/>
                <w:sz w:val="24"/>
                <w:szCs w:val="24"/>
              </w:rPr>
              <w:t>Шкалы</w:t>
            </w:r>
          </w:p>
        </w:tc>
      </w:tr>
      <w:tr w:rsidR="003168B3" w:rsidRPr="004F0DD8" w:rsidTr="003168B3">
        <w:trPr>
          <w:trHeight w:val="486"/>
          <w:jc w:val="center"/>
        </w:trPr>
        <w:tc>
          <w:tcPr>
            <w:tcW w:w="1012" w:type="dxa"/>
            <w:vAlign w:val="center"/>
          </w:tcPr>
          <w:p w:rsidR="003168B3" w:rsidRPr="00E61DDE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168B3" w:rsidRPr="00E61DDE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61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По2</w:t>
            </w:r>
          </w:p>
        </w:tc>
        <w:tc>
          <w:tcPr>
            <w:tcW w:w="5245" w:type="dxa"/>
            <w:vAlign w:val="center"/>
          </w:tcPr>
          <w:p w:rsidR="003168B3" w:rsidRPr="00613E8D" w:rsidRDefault="003168B3" w:rsidP="00316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E8D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одобрении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3E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701" w:type="dxa"/>
            <w:vMerge w:val="restart"/>
            <w:vAlign w:val="center"/>
          </w:tcPr>
          <w:p w:rsidR="003168B3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89">
              <w:rPr>
                <w:rFonts w:ascii="Times New Roman" w:hAnsi="Times New Roman" w:cs="Times New Roman"/>
                <w:sz w:val="24"/>
                <w:szCs w:val="24"/>
              </w:rPr>
              <w:t>ФАКТОРЫ РИСКА</w:t>
            </w:r>
          </w:p>
          <w:p w:rsidR="003168B3" w:rsidRPr="009C5189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(ФР)</w:t>
            </w:r>
          </w:p>
        </w:tc>
      </w:tr>
      <w:tr w:rsidR="003168B3" w:rsidRPr="004F0DD8" w:rsidTr="003168B3">
        <w:trPr>
          <w:trHeight w:val="507"/>
          <w:jc w:val="center"/>
        </w:trPr>
        <w:tc>
          <w:tcPr>
            <w:tcW w:w="1012" w:type="dxa"/>
            <w:vAlign w:val="center"/>
          </w:tcPr>
          <w:p w:rsidR="003168B3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168B3" w:rsidRPr="00E61DDE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ПВГ</w:t>
            </w:r>
          </w:p>
        </w:tc>
        <w:tc>
          <w:tcPr>
            <w:tcW w:w="5245" w:type="dxa"/>
            <w:vAlign w:val="center"/>
          </w:tcPr>
          <w:p w:rsidR="003168B3" w:rsidRPr="001704C8" w:rsidRDefault="003168B3" w:rsidP="00316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E8D">
              <w:rPr>
                <w:rFonts w:ascii="Times New Roman" w:hAnsi="Times New Roman" w:cs="Times New Roman"/>
                <w:sz w:val="24"/>
                <w:szCs w:val="24"/>
              </w:rPr>
              <w:t>Подвержен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влиянию группы</w:t>
            </w:r>
          </w:p>
        </w:tc>
        <w:tc>
          <w:tcPr>
            <w:tcW w:w="1701" w:type="dxa"/>
            <w:vMerge/>
            <w:vAlign w:val="center"/>
          </w:tcPr>
          <w:p w:rsidR="003168B3" w:rsidRPr="009C5189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68B3" w:rsidRPr="004F0DD8" w:rsidTr="003168B3">
        <w:trPr>
          <w:trHeight w:val="426"/>
          <w:jc w:val="center"/>
        </w:trPr>
        <w:tc>
          <w:tcPr>
            <w:tcW w:w="1012" w:type="dxa"/>
            <w:vAlign w:val="center"/>
          </w:tcPr>
          <w:p w:rsidR="003168B3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168B3" w:rsidRPr="00E61DDE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</w:t>
            </w:r>
          </w:p>
        </w:tc>
        <w:tc>
          <w:tcPr>
            <w:tcW w:w="5245" w:type="dxa"/>
            <w:vAlign w:val="center"/>
          </w:tcPr>
          <w:p w:rsidR="003168B3" w:rsidRPr="006D300A" w:rsidRDefault="003168B3" w:rsidP="00316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Pr="006D3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установок социума</w:t>
            </w:r>
          </w:p>
        </w:tc>
        <w:tc>
          <w:tcPr>
            <w:tcW w:w="1701" w:type="dxa"/>
            <w:vMerge/>
            <w:vAlign w:val="center"/>
          </w:tcPr>
          <w:p w:rsidR="003168B3" w:rsidRPr="009C5189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68B3" w:rsidRPr="004F0DD8" w:rsidTr="003168B3">
        <w:trPr>
          <w:trHeight w:val="395"/>
          <w:jc w:val="center"/>
        </w:trPr>
        <w:tc>
          <w:tcPr>
            <w:tcW w:w="1012" w:type="dxa"/>
            <w:vAlign w:val="center"/>
          </w:tcPr>
          <w:p w:rsidR="003168B3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168B3" w:rsidRPr="00E61DDE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245" w:type="dxa"/>
            <w:vAlign w:val="center"/>
          </w:tcPr>
          <w:p w:rsidR="003168B3" w:rsidRPr="006D300A" w:rsidRDefault="003168B3" w:rsidP="00316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Склонность к риску</w:t>
            </w:r>
          </w:p>
        </w:tc>
        <w:tc>
          <w:tcPr>
            <w:tcW w:w="1701" w:type="dxa"/>
            <w:vMerge/>
            <w:vAlign w:val="center"/>
          </w:tcPr>
          <w:p w:rsidR="003168B3" w:rsidRPr="009C5189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68B3" w:rsidRPr="004F0DD8" w:rsidTr="003168B3">
        <w:trPr>
          <w:trHeight w:val="468"/>
          <w:jc w:val="center"/>
        </w:trPr>
        <w:tc>
          <w:tcPr>
            <w:tcW w:w="1012" w:type="dxa"/>
            <w:vAlign w:val="center"/>
          </w:tcPr>
          <w:p w:rsidR="003168B3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168B3" w:rsidRPr="00E61DDE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45" w:type="dxa"/>
            <w:vAlign w:val="center"/>
          </w:tcPr>
          <w:p w:rsidR="003168B3" w:rsidRPr="006D300A" w:rsidRDefault="003168B3" w:rsidP="00316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Импульсивность</w:t>
            </w:r>
          </w:p>
        </w:tc>
        <w:tc>
          <w:tcPr>
            <w:tcW w:w="1701" w:type="dxa"/>
            <w:vMerge/>
            <w:vAlign w:val="center"/>
          </w:tcPr>
          <w:p w:rsidR="003168B3" w:rsidRPr="009C5189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68B3" w:rsidRPr="004F0DD8" w:rsidTr="003168B3">
        <w:trPr>
          <w:trHeight w:val="418"/>
          <w:jc w:val="center"/>
        </w:trPr>
        <w:tc>
          <w:tcPr>
            <w:tcW w:w="1012" w:type="dxa"/>
            <w:vAlign w:val="center"/>
          </w:tcPr>
          <w:p w:rsidR="003168B3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168B3" w:rsidRPr="00E61DDE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245" w:type="dxa"/>
            <w:vAlign w:val="center"/>
          </w:tcPr>
          <w:p w:rsidR="003168B3" w:rsidRPr="006D300A" w:rsidRDefault="003168B3" w:rsidP="00316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</w:tc>
        <w:tc>
          <w:tcPr>
            <w:tcW w:w="1701" w:type="dxa"/>
            <w:vMerge/>
            <w:vAlign w:val="center"/>
          </w:tcPr>
          <w:p w:rsidR="003168B3" w:rsidRPr="009C5189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68B3" w:rsidRPr="004F0DD8" w:rsidTr="003168B3">
        <w:trPr>
          <w:trHeight w:val="418"/>
          <w:jc w:val="center"/>
        </w:trPr>
        <w:tc>
          <w:tcPr>
            <w:tcW w:w="1012" w:type="dxa"/>
            <w:vAlign w:val="center"/>
          </w:tcPr>
          <w:p w:rsidR="003168B3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168B3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245" w:type="dxa"/>
            <w:vAlign w:val="center"/>
          </w:tcPr>
          <w:p w:rsidR="003168B3" w:rsidRPr="006D300A" w:rsidRDefault="003168B3" w:rsidP="00316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Фрустрация</w:t>
            </w:r>
          </w:p>
        </w:tc>
        <w:tc>
          <w:tcPr>
            <w:tcW w:w="1701" w:type="dxa"/>
            <w:vMerge/>
            <w:vAlign w:val="center"/>
          </w:tcPr>
          <w:p w:rsidR="003168B3" w:rsidRPr="009C5189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68B3" w:rsidRPr="004F0DD8" w:rsidTr="003168B3">
        <w:trPr>
          <w:trHeight w:val="418"/>
          <w:jc w:val="center"/>
        </w:trPr>
        <w:tc>
          <w:tcPr>
            <w:tcW w:w="1012" w:type="dxa"/>
            <w:vAlign w:val="center"/>
          </w:tcPr>
          <w:p w:rsidR="003168B3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168B3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НСО</w:t>
            </w:r>
          </w:p>
        </w:tc>
        <w:tc>
          <w:tcPr>
            <w:tcW w:w="5245" w:type="dxa"/>
            <w:vAlign w:val="center"/>
          </w:tcPr>
          <w:p w:rsidR="003168B3" w:rsidRPr="006D300A" w:rsidRDefault="003168B3" w:rsidP="00316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Наркопотребление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социальном окружении</w:t>
            </w:r>
          </w:p>
        </w:tc>
        <w:tc>
          <w:tcPr>
            <w:tcW w:w="1701" w:type="dxa"/>
            <w:vMerge/>
            <w:vAlign w:val="center"/>
          </w:tcPr>
          <w:p w:rsidR="003168B3" w:rsidRPr="009C5189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68B3" w:rsidRPr="004F0DD8" w:rsidTr="003168B3">
        <w:trPr>
          <w:trHeight w:val="411"/>
          <w:jc w:val="center"/>
        </w:trPr>
        <w:tc>
          <w:tcPr>
            <w:tcW w:w="1012" w:type="dxa"/>
            <w:vAlign w:val="center"/>
          </w:tcPr>
          <w:p w:rsidR="003168B3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168B3" w:rsidRPr="00E61DDE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245" w:type="dxa"/>
            <w:vAlign w:val="center"/>
          </w:tcPr>
          <w:p w:rsidR="003168B3" w:rsidRPr="006D300A" w:rsidRDefault="003168B3" w:rsidP="00316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родителями</w:t>
            </w:r>
          </w:p>
        </w:tc>
        <w:tc>
          <w:tcPr>
            <w:tcW w:w="1701" w:type="dxa"/>
            <w:vMerge w:val="restart"/>
            <w:vAlign w:val="center"/>
          </w:tcPr>
          <w:p w:rsidR="003168B3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89">
              <w:rPr>
                <w:rFonts w:ascii="Times New Roman" w:hAnsi="Times New Roman" w:cs="Times New Roman"/>
                <w:sz w:val="24"/>
                <w:szCs w:val="24"/>
              </w:rPr>
              <w:t>ФАКТОРЫ ЗАЩИТЫ</w:t>
            </w:r>
          </w:p>
          <w:p w:rsidR="003168B3" w:rsidRPr="009C5189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(ФЗ)</w:t>
            </w:r>
          </w:p>
        </w:tc>
      </w:tr>
      <w:tr w:rsidR="003168B3" w:rsidRPr="004F0DD8" w:rsidTr="003168B3">
        <w:trPr>
          <w:trHeight w:val="416"/>
          <w:jc w:val="center"/>
        </w:trPr>
        <w:tc>
          <w:tcPr>
            <w:tcW w:w="1012" w:type="dxa"/>
            <w:vAlign w:val="center"/>
          </w:tcPr>
          <w:p w:rsidR="003168B3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168B3" w:rsidRPr="00E61DDE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5245" w:type="dxa"/>
            <w:vAlign w:val="center"/>
          </w:tcPr>
          <w:p w:rsidR="003168B3" w:rsidRPr="006D300A" w:rsidRDefault="003168B3" w:rsidP="00316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Pr="006D3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одноклассниками</w:t>
            </w:r>
            <w:proofErr w:type="spellEnd"/>
          </w:p>
        </w:tc>
        <w:tc>
          <w:tcPr>
            <w:tcW w:w="1701" w:type="dxa"/>
            <w:vMerge/>
          </w:tcPr>
          <w:p w:rsidR="003168B3" w:rsidRPr="006D300A" w:rsidRDefault="003168B3" w:rsidP="00316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68B3" w:rsidRPr="004F0DD8" w:rsidTr="003168B3">
        <w:trPr>
          <w:trHeight w:val="408"/>
          <w:jc w:val="center"/>
        </w:trPr>
        <w:tc>
          <w:tcPr>
            <w:tcW w:w="1012" w:type="dxa"/>
            <w:vAlign w:val="center"/>
          </w:tcPr>
          <w:p w:rsidR="003168B3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168B3" w:rsidRPr="00E61DDE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5245" w:type="dxa"/>
            <w:vAlign w:val="center"/>
          </w:tcPr>
          <w:p w:rsidR="003168B3" w:rsidRPr="006D300A" w:rsidRDefault="003168B3" w:rsidP="00316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Социальная</w:t>
            </w:r>
            <w:proofErr w:type="spellEnd"/>
            <w:r w:rsidRPr="006D3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активность</w:t>
            </w:r>
            <w:proofErr w:type="spellEnd"/>
          </w:p>
        </w:tc>
        <w:tc>
          <w:tcPr>
            <w:tcW w:w="1701" w:type="dxa"/>
            <w:vMerge/>
          </w:tcPr>
          <w:p w:rsidR="003168B3" w:rsidRPr="006D300A" w:rsidRDefault="003168B3" w:rsidP="00316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68B3" w:rsidRPr="004F0DD8" w:rsidTr="003168B3">
        <w:trPr>
          <w:trHeight w:val="415"/>
          <w:jc w:val="center"/>
        </w:trPr>
        <w:tc>
          <w:tcPr>
            <w:tcW w:w="1012" w:type="dxa"/>
            <w:vAlign w:val="center"/>
          </w:tcPr>
          <w:p w:rsidR="003168B3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168B3" w:rsidRPr="00E61DDE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5245" w:type="dxa"/>
            <w:vAlign w:val="center"/>
          </w:tcPr>
          <w:p w:rsidR="003168B3" w:rsidRPr="006D300A" w:rsidRDefault="003168B3" w:rsidP="00316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Самоконтроль</w:t>
            </w:r>
            <w:proofErr w:type="spellEnd"/>
            <w:r w:rsidRPr="006D3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поведения</w:t>
            </w:r>
            <w:proofErr w:type="spellEnd"/>
          </w:p>
        </w:tc>
        <w:tc>
          <w:tcPr>
            <w:tcW w:w="1701" w:type="dxa"/>
            <w:vMerge/>
          </w:tcPr>
          <w:p w:rsidR="003168B3" w:rsidRPr="006D300A" w:rsidRDefault="003168B3" w:rsidP="00316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68B3" w:rsidRPr="004F0DD8" w:rsidTr="003168B3">
        <w:trPr>
          <w:trHeight w:val="415"/>
          <w:jc w:val="center"/>
        </w:trPr>
        <w:tc>
          <w:tcPr>
            <w:tcW w:w="1012" w:type="dxa"/>
            <w:vAlign w:val="center"/>
          </w:tcPr>
          <w:p w:rsidR="003168B3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168B3" w:rsidRDefault="003168B3" w:rsidP="0031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245" w:type="dxa"/>
            <w:vAlign w:val="center"/>
          </w:tcPr>
          <w:p w:rsidR="003168B3" w:rsidRPr="006D300A" w:rsidRDefault="003168B3" w:rsidP="00316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Самоэффективность</w:t>
            </w:r>
            <w:proofErr w:type="spellEnd"/>
          </w:p>
        </w:tc>
        <w:tc>
          <w:tcPr>
            <w:tcW w:w="1701" w:type="dxa"/>
            <w:vMerge/>
          </w:tcPr>
          <w:p w:rsidR="003168B3" w:rsidRPr="006D300A" w:rsidRDefault="003168B3" w:rsidP="00316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7004" w:rsidRDefault="00AD7004" w:rsidP="003168B3"/>
    <w:p w:rsidR="00AD7004" w:rsidRDefault="00AD7004">
      <w:r>
        <w:br w:type="page"/>
      </w:r>
    </w:p>
    <w:p w:rsidR="003168B3" w:rsidRPr="002D1BE9" w:rsidRDefault="003168B3" w:rsidP="003168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2D1BE9">
        <w:rPr>
          <w:rFonts w:ascii="Times New Roman" w:hAnsi="Times New Roman" w:cs="Times New Roman"/>
          <w:b/>
          <w:caps/>
          <w:sz w:val="28"/>
          <w:szCs w:val="24"/>
        </w:rPr>
        <w:lastRenderedPageBreak/>
        <w:t>Описание результатов тестирования</w:t>
      </w:r>
    </w:p>
    <w:p w:rsidR="003168B3" w:rsidRPr="002D1BE9" w:rsidRDefault="003168B3" w:rsidP="003168B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2D1BE9">
        <w:rPr>
          <w:rFonts w:ascii="Times New Roman" w:hAnsi="Times New Roman" w:cs="Times New Roman"/>
          <w:b/>
          <w:sz w:val="28"/>
          <w:szCs w:val="24"/>
        </w:rPr>
        <w:t>Интерпретация результатов тестирования (для психологов)</w:t>
      </w:r>
    </w:p>
    <w:p w:rsidR="003168B3" w:rsidRPr="002D1BE9" w:rsidRDefault="003168B3" w:rsidP="00316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1BE9">
        <w:rPr>
          <w:rFonts w:ascii="Times New Roman" w:hAnsi="Times New Roman" w:cs="Times New Roman"/>
          <w:sz w:val="28"/>
          <w:szCs w:val="24"/>
        </w:rPr>
        <w:t xml:space="preserve">Формы «А» и «В» имеют разное количество </w:t>
      </w:r>
      <w:proofErr w:type="spellStart"/>
      <w:r w:rsidRPr="002D1BE9">
        <w:rPr>
          <w:rFonts w:ascii="Times New Roman" w:hAnsi="Times New Roman" w:cs="Times New Roman"/>
          <w:sz w:val="28"/>
          <w:szCs w:val="24"/>
        </w:rPr>
        <w:t>субшкал</w:t>
      </w:r>
      <w:proofErr w:type="spellEnd"/>
      <w:r w:rsidRPr="002D1BE9">
        <w:rPr>
          <w:rFonts w:ascii="Times New Roman" w:hAnsi="Times New Roman" w:cs="Times New Roman"/>
          <w:sz w:val="28"/>
          <w:szCs w:val="24"/>
        </w:rPr>
        <w:t xml:space="preserve">. При интерпретации по конкретной форме опросника необходимо руководствоваться тем набором </w:t>
      </w:r>
      <w:proofErr w:type="spellStart"/>
      <w:r w:rsidRPr="002D1BE9">
        <w:rPr>
          <w:rFonts w:ascii="Times New Roman" w:hAnsi="Times New Roman" w:cs="Times New Roman"/>
          <w:sz w:val="28"/>
          <w:szCs w:val="24"/>
        </w:rPr>
        <w:t>субшкал</w:t>
      </w:r>
      <w:proofErr w:type="spellEnd"/>
      <w:r w:rsidRPr="002D1BE9">
        <w:rPr>
          <w:rFonts w:ascii="Times New Roman" w:hAnsi="Times New Roman" w:cs="Times New Roman"/>
          <w:sz w:val="28"/>
          <w:szCs w:val="24"/>
        </w:rPr>
        <w:t>, который содержится в данной форме.</w:t>
      </w:r>
    </w:p>
    <w:p w:rsidR="003168B3" w:rsidRPr="002D1BE9" w:rsidRDefault="003168B3" w:rsidP="003168B3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4"/>
        </w:rPr>
      </w:pPr>
      <w:r w:rsidRPr="002D1BE9">
        <w:rPr>
          <w:rFonts w:ascii="Times New Roman" w:hAnsi="Times New Roman" w:cs="Times New Roman"/>
          <w:caps/>
          <w:sz w:val="28"/>
          <w:szCs w:val="24"/>
        </w:rPr>
        <w:t>Шкала «Факторы риска»</w:t>
      </w:r>
    </w:p>
    <w:p w:rsidR="003168B3" w:rsidRPr="002D1BE9" w:rsidRDefault="003168B3" w:rsidP="003168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D1BE9">
        <w:rPr>
          <w:rFonts w:ascii="Times New Roman" w:hAnsi="Times New Roman" w:cs="Times New Roman"/>
          <w:sz w:val="28"/>
          <w:szCs w:val="24"/>
        </w:rPr>
        <w:t>(социально-психологические условия, повышающие угрозу вовлечения в зависимое поведение)</w:t>
      </w:r>
    </w:p>
    <w:p w:rsidR="003168B3" w:rsidRPr="002D1BE9" w:rsidRDefault="003168B3" w:rsidP="003168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2D1BE9">
        <w:rPr>
          <w:rFonts w:ascii="Times New Roman" w:hAnsi="Times New Roman" w:cs="Times New Roman"/>
          <w:caps/>
          <w:sz w:val="28"/>
          <w:szCs w:val="24"/>
        </w:rPr>
        <w:t>Субшкала</w:t>
      </w:r>
      <w:r w:rsidRPr="002D1BE9">
        <w:rPr>
          <w:rFonts w:ascii="Times New Roman" w:hAnsi="Times New Roman" w:cs="Times New Roman"/>
          <w:sz w:val="28"/>
          <w:szCs w:val="24"/>
        </w:rPr>
        <w:t xml:space="preserve"> «Потребность в одобрении» (</w:t>
      </w:r>
      <w:proofErr w:type="gramStart"/>
      <w:r w:rsidRPr="002D1BE9">
        <w:rPr>
          <w:rFonts w:ascii="Times New Roman" w:hAnsi="Times New Roman" w:cs="Times New Roman"/>
          <w:sz w:val="28"/>
          <w:szCs w:val="24"/>
        </w:rPr>
        <w:t>По</w:t>
      </w:r>
      <w:proofErr w:type="gramEnd"/>
      <w:r w:rsidRPr="002D1BE9">
        <w:rPr>
          <w:rFonts w:ascii="Times New Roman" w:hAnsi="Times New Roman" w:cs="Times New Roman"/>
          <w:sz w:val="28"/>
          <w:szCs w:val="24"/>
        </w:rPr>
        <w:t>)</w:t>
      </w:r>
    </w:p>
    <w:p w:rsidR="003168B3" w:rsidRPr="002D1BE9" w:rsidRDefault="003168B3" w:rsidP="00316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C24F2">
        <w:rPr>
          <w:rFonts w:ascii="Times New Roman" w:hAnsi="Times New Roman" w:cs="Times New Roman"/>
          <w:i/>
          <w:sz w:val="28"/>
          <w:szCs w:val="24"/>
        </w:rPr>
        <w:t>Потребность в одобрении</w:t>
      </w:r>
      <w:r w:rsidRPr="002D1BE9">
        <w:rPr>
          <w:rFonts w:ascii="Times New Roman" w:hAnsi="Times New Roman" w:cs="Times New Roman"/>
          <w:sz w:val="28"/>
          <w:szCs w:val="24"/>
        </w:rPr>
        <w:t xml:space="preserve"> – это желание получать позитивный отклик в ответ на свое поведение. В гипертрофированном виде переходит в неразборчивое стремление угождать и нравиться всем подряд, лгать, создавать о себе преувеличенно хорошее мнение с целью быть принятым (понравиться).</w:t>
      </w:r>
    </w:p>
    <w:p w:rsidR="003168B3" w:rsidRPr="002D1BE9" w:rsidRDefault="003168B3" w:rsidP="00316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1BE9">
        <w:rPr>
          <w:rFonts w:ascii="Times New Roman" w:hAnsi="Times New Roman" w:cs="Times New Roman"/>
          <w:sz w:val="28"/>
          <w:szCs w:val="24"/>
        </w:rPr>
        <w:t>При подсчете результатов по шкале «По» учитывается, что она состоит из двух групп вопросов «По1» и «По2». Интерпретируется суммарный результат по двум группам вопросов.</w:t>
      </w:r>
    </w:p>
    <w:p w:rsidR="003168B3" w:rsidRPr="003168B3" w:rsidRDefault="003168B3" w:rsidP="00316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1827"/>
        <w:gridCol w:w="7637"/>
      </w:tblGrid>
      <w:tr w:rsidR="003168B3" w:rsidRPr="003168B3" w:rsidTr="003168B3">
        <w:tc>
          <w:tcPr>
            <w:tcW w:w="1592" w:type="dxa"/>
          </w:tcPr>
          <w:p w:rsidR="003168B3" w:rsidRPr="002D1BE9" w:rsidRDefault="003168B3" w:rsidP="002D1B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1B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7872" w:type="dxa"/>
          </w:tcPr>
          <w:p w:rsidR="003168B3" w:rsidRPr="002D1BE9" w:rsidRDefault="003168B3" w:rsidP="002D1B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1B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</w:t>
            </w:r>
          </w:p>
        </w:tc>
      </w:tr>
      <w:tr w:rsidR="003168B3" w:rsidRPr="003168B3" w:rsidTr="003168B3">
        <w:tc>
          <w:tcPr>
            <w:tcW w:w="1592" w:type="dxa"/>
            <w:vAlign w:val="center"/>
          </w:tcPr>
          <w:p w:rsidR="003168B3" w:rsidRPr="002D1BE9" w:rsidRDefault="003168B3" w:rsidP="002D1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2D1BE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7872" w:type="dxa"/>
          </w:tcPr>
          <w:p w:rsidR="003168B3" w:rsidRPr="002D1BE9" w:rsidRDefault="003168B3" w:rsidP="002D1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Стремится быть принятым, пусть даже и вопреки своим интересам.</w:t>
            </w:r>
          </w:p>
          <w:p w:rsidR="003168B3" w:rsidRPr="002D1BE9" w:rsidRDefault="003168B3" w:rsidP="002D1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Зависим от благоприятных оценок со стороны других людей.</w:t>
            </w:r>
          </w:p>
          <w:p w:rsidR="003168B3" w:rsidRPr="002D1BE9" w:rsidRDefault="003168B3" w:rsidP="002D1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Испытывает потребность в положительной оценке своих слов или поступков.</w:t>
            </w:r>
          </w:p>
          <w:p w:rsidR="003168B3" w:rsidRPr="002D1BE9" w:rsidRDefault="003168B3" w:rsidP="002D1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Проявляет повышенную чувствительность к критике.</w:t>
            </w:r>
          </w:p>
          <w:p w:rsidR="003168B3" w:rsidRPr="002D1BE9" w:rsidRDefault="003168B3" w:rsidP="002D1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Стремится соответствовать ожиданиям.</w:t>
            </w:r>
          </w:p>
          <w:p w:rsidR="003168B3" w:rsidRPr="002D1BE9" w:rsidRDefault="003168B3" w:rsidP="002D1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Тяжело переносит ситуацию проигрыша.</w:t>
            </w:r>
          </w:p>
          <w:p w:rsidR="003168B3" w:rsidRPr="002D1BE9" w:rsidRDefault="003168B3" w:rsidP="002D1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высоком уровне выраженности признака, может говорить о неискренности с психологом или неискренности с самим собой, когда испытуемый пытается быть кем-то выдуманным. Встречается также при протестных реакциях против психологического тестирования либо против межличностного взаимодействия как такового.</w:t>
            </w:r>
          </w:p>
        </w:tc>
      </w:tr>
      <w:tr w:rsidR="003168B3" w:rsidRPr="003168B3" w:rsidTr="003168B3">
        <w:tc>
          <w:tcPr>
            <w:tcW w:w="1592" w:type="dxa"/>
            <w:vAlign w:val="center"/>
          </w:tcPr>
          <w:p w:rsidR="003168B3" w:rsidRPr="002D1BE9" w:rsidRDefault="003168B3" w:rsidP="002D1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2D1BE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Средний</w:t>
            </w:r>
          </w:p>
          <w:p w:rsidR="003168B3" w:rsidRPr="002D1BE9" w:rsidRDefault="003168B3" w:rsidP="002D1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2D1BE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(норма)</w:t>
            </w:r>
          </w:p>
        </w:tc>
        <w:tc>
          <w:tcPr>
            <w:tcW w:w="7872" w:type="dxa"/>
          </w:tcPr>
          <w:p w:rsidR="003168B3" w:rsidRPr="002D1BE9" w:rsidRDefault="003168B3" w:rsidP="002D1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Хочет выглядеть в глазах окружающих адекватно (т.е. казаться таким, каким является на самом деле). </w:t>
            </w:r>
          </w:p>
          <w:p w:rsidR="003168B3" w:rsidRPr="002D1BE9" w:rsidRDefault="003168B3" w:rsidP="002D1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D1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Самостоятелен</w:t>
            </w:r>
            <w:proofErr w:type="gramEnd"/>
            <w:r w:rsidRPr="002D1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суждениях о себе. </w:t>
            </w:r>
          </w:p>
          <w:p w:rsidR="003168B3" w:rsidRPr="002D1BE9" w:rsidRDefault="003168B3" w:rsidP="002D1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Обращает внимание на мнение о себе других людей, если оно расходится с собственными представлениями. </w:t>
            </w:r>
          </w:p>
        </w:tc>
      </w:tr>
      <w:tr w:rsidR="003168B3" w:rsidRPr="003168B3" w:rsidTr="003168B3">
        <w:tc>
          <w:tcPr>
            <w:tcW w:w="1592" w:type="dxa"/>
            <w:vAlign w:val="center"/>
          </w:tcPr>
          <w:p w:rsidR="003168B3" w:rsidRPr="002D1BE9" w:rsidRDefault="003168B3" w:rsidP="002D1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2D1BE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Пониженный</w:t>
            </w:r>
          </w:p>
        </w:tc>
        <w:tc>
          <w:tcPr>
            <w:tcW w:w="7872" w:type="dxa"/>
          </w:tcPr>
          <w:p w:rsidR="003168B3" w:rsidRPr="002D1BE9" w:rsidRDefault="003168B3" w:rsidP="002D1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Стремится к независимости.</w:t>
            </w:r>
          </w:p>
          <w:p w:rsidR="003168B3" w:rsidRPr="002D1BE9" w:rsidRDefault="003168B3" w:rsidP="002D1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желает быть таким «как все».</w:t>
            </w:r>
          </w:p>
          <w:p w:rsidR="003168B3" w:rsidRPr="002D1BE9" w:rsidRDefault="003168B3" w:rsidP="002D1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D1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Уверен</w:t>
            </w:r>
            <w:proofErr w:type="gramEnd"/>
            <w:r w:rsidRPr="002D1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себе.</w:t>
            </w:r>
          </w:p>
          <w:p w:rsidR="003168B3" w:rsidRPr="002D1BE9" w:rsidRDefault="003168B3" w:rsidP="002D1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Стремиться к независимости от окружающих.</w:t>
            </w:r>
          </w:p>
          <w:p w:rsidR="003168B3" w:rsidRPr="002D1BE9" w:rsidRDefault="003168B3" w:rsidP="002D1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свойственна категоричность суждений в свой адрес. </w:t>
            </w:r>
          </w:p>
          <w:p w:rsidR="003168B3" w:rsidRPr="002D1BE9" w:rsidRDefault="003168B3" w:rsidP="002D1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старается выглядеть в глазах окружающих лучше, чем есть на самом деле и тем самым может ставить себя вне социальных связей и социального одобрения.</w:t>
            </w:r>
          </w:p>
          <w:p w:rsidR="003168B3" w:rsidRPr="002D1BE9" w:rsidRDefault="003168B3" w:rsidP="002D1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Низкие значения признака могут свидетельствовать о </w:t>
            </w:r>
            <w:r w:rsidRPr="002D1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непринятии традиционных социальных норм.</w:t>
            </w:r>
          </w:p>
        </w:tc>
      </w:tr>
    </w:tbl>
    <w:p w:rsidR="003168B3" w:rsidRDefault="003168B3" w:rsidP="003168B3">
      <w:pPr>
        <w:spacing w:after="0" w:line="240" w:lineRule="auto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</w:p>
    <w:p w:rsidR="003168B3" w:rsidRPr="00BC24F2" w:rsidRDefault="003168B3" w:rsidP="003168B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4F2">
        <w:rPr>
          <w:rFonts w:ascii="Times New Roman" w:hAnsi="Times New Roman" w:cs="Times New Roman"/>
          <w:caps/>
          <w:sz w:val="28"/>
          <w:szCs w:val="28"/>
        </w:rPr>
        <w:t>Субшкала</w:t>
      </w:r>
      <w:r w:rsidRPr="00BC24F2">
        <w:rPr>
          <w:rFonts w:ascii="Times New Roman" w:hAnsi="Times New Roman" w:cs="Times New Roman"/>
          <w:sz w:val="28"/>
          <w:szCs w:val="28"/>
        </w:rPr>
        <w:t xml:space="preserve"> «</w:t>
      </w:r>
      <w:r w:rsidRPr="00BC2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Подверженность влиянию группы» (ПВГ)</w:t>
      </w:r>
    </w:p>
    <w:p w:rsidR="003168B3" w:rsidRPr="00BC24F2" w:rsidRDefault="003168B3" w:rsidP="00316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F2">
        <w:rPr>
          <w:rFonts w:ascii="Times New Roman" w:hAnsi="Times New Roman" w:cs="Times New Roman"/>
          <w:i/>
          <w:sz w:val="28"/>
          <w:szCs w:val="28"/>
        </w:rPr>
        <w:t>Подверженность влиянию группы -</w:t>
      </w:r>
      <w:r w:rsidRPr="00BC24F2">
        <w:rPr>
          <w:rFonts w:ascii="Times New Roman" w:hAnsi="Times New Roman" w:cs="Times New Roman"/>
          <w:sz w:val="28"/>
          <w:szCs w:val="28"/>
        </w:rPr>
        <w:t xml:space="preserve"> </w:t>
      </w:r>
      <w:r w:rsidRPr="00BC24F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повышенная восприимчивость воздействию группы или ее членов, приводящая к подчинению группе, готовности изменить свое поведение и установки.</w:t>
      </w:r>
    </w:p>
    <w:p w:rsidR="003168B3" w:rsidRPr="00BC24F2" w:rsidRDefault="003168B3" w:rsidP="003168B3">
      <w:pPr>
        <w:spacing w:after="0" w:line="240" w:lineRule="auto"/>
        <w:ind w:firstLine="709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7"/>
        <w:gridCol w:w="8594"/>
      </w:tblGrid>
      <w:tr w:rsidR="003168B3" w:rsidRPr="00BC24F2" w:rsidTr="003168B3">
        <w:tc>
          <w:tcPr>
            <w:tcW w:w="1592" w:type="dxa"/>
          </w:tcPr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8722" w:type="dxa"/>
            <w:shd w:val="clear" w:color="auto" w:fill="auto"/>
          </w:tcPr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Описание</w:t>
            </w:r>
          </w:p>
        </w:tc>
      </w:tr>
      <w:tr w:rsidR="003168B3" w:rsidRPr="00BC24F2" w:rsidTr="003168B3">
        <w:tc>
          <w:tcPr>
            <w:tcW w:w="1592" w:type="dxa"/>
            <w:vAlign w:val="center"/>
          </w:tcPr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8722" w:type="dxa"/>
            <w:shd w:val="clear" w:color="auto" w:fill="auto"/>
          </w:tcPr>
          <w:p w:rsidR="003168B3" w:rsidRPr="00BC24F2" w:rsidRDefault="003168B3" w:rsidP="00BC24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Зависим от мнения и требований группы, </w:t>
            </w:r>
            <w:proofErr w:type="gramStart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ведомый</w:t>
            </w:r>
            <w:proofErr w:type="gramEnd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Нуждается в поддержке со стороны группы</w:t>
            </w:r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.</w:t>
            </w:r>
          </w:p>
          <w:p w:rsidR="003168B3" w:rsidRPr="00BC24F2" w:rsidRDefault="003168B3" w:rsidP="00BC24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самостоятелен</w:t>
            </w:r>
            <w:proofErr w:type="gramEnd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принятии решений, ориентирован на социальное одобрение.</w:t>
            </w:r>
          </w:p>
          <w:p w:rsidR="003168B3" w:rsidRPr="00BC24F2" w:rsidRDefault="003168B3" w:rsidP="00BC24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</w:rPr>
            </w:pPr>
            <w:r w:rsidRPr="00BC24F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</w:rPr>
              <w:t>Пассивно соглашается с мнением подавляющего большинства людей, составляющих социальную группу, в которой находится сам. Уступчив.</w:t>
            </w:r>
          </w:p>
          <w:p w:rsidR="003168B3" w:rsidRPr="00BC24F2" w:rsidRDefault="003168B3" w:rsidP="00BC24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Уклоняется от персональной ответственности за свои поступки.</w:t>
            </w:r>
          </w:p>
        </w:tc>
      </w:tr>
      <w:tr w:rsidR="003168B3" w:rsidRPr="00BC24F2" w:rsidTr="003168B3">
        <w:tc>
          <w:tcPr>
            <w:tcW w:w="1592" w:type="dxa"/>
            <w:vAlign w:val="center"/>
          </w:tcPr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Средний</w:t>
            </w:r>
          </w:p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(норма)</w:t>
            </w:r>
          </w:p>
        </w:tc>
        <w:tc>
          <w:tcPr>
            <w:tcW w:w="8722" w:type="dxa"/>
          </w:tcPr>
          <w:p w:rsidR="003168B3" w:rsidRPr="00BC24F2" w:rsidRDefault="003168B3" w:rsidP="00BC24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Не всегда нуждается </w:t>
            </w:r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согласии и поддержке группы.</w:t>
            </w:r>
          </w:p>
          <w:p w:rsidR="003168B3" w:rsidRPr="00BC24F2" w:rsidRDefault="003168B3" w:rsidP="00BC24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Следует за общественным мнением, критически его оценивая.</w:t>
            </w:r>
          </w:p>
          <w:p w:rsidR="003168B3" w:rsidRPr="00BC24F2" w:rsidRDefault="003168B3" w:rsidP="00BC24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Подчиняется групповому мнению (давлению), даже если внутренне с ним не </w:t>
            </w:r>
            <w:proofErr w:type="gramStart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согласен</w:t>
            </w:r>
            <w:proofErr w:type="gramEnd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168B3" w:rsidRPr="00BC24F2" w:rsidTr="003168B3">
        <w:tc>
          <w:tcPr>
            <w:tcW w:w="1592" w:type="dxa"/>
            <w:vAlign w:val="center"/>
          </w:tcPr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Пониженный</w:t>
            </w:r>
          </w:p>
        </w:tc>
        <w:tc>
          <w:tcPr>
            <w:tcW w:w="8722" w:type="dxa"/>
          </w:tcPr>
          <w:p w:rsidR="003168B3" w:rsidRPr="00BC24F2" w:rsidRDefault="003168B3" w:rsidP="00BC24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C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Независим</w:t>
            </w:r>
            <w:proofErr w:type="gramEnd"/>
            <w:r w:rsidRPr="00BC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склонен принимать собственные решения и действовать самостоятельно.</w:t>
            </w:r>
          </w:p>
          <w:p w:rsidR="003168B3" w:rsidRPr="00BC24F2" w:rsidRDefault="003168B3" w:rsidP="00BC24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считается с общественным мнением, </w:t>
            </w:r>
            <w:proofErr w:type="gramStart"/>
            <w:r w:rsidRPr="00BC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склонен</w:t>
            </w:r>
            <w:proofErr w:type="gramEnd"/>
            <w:r w:rsidRPr="00BC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давать ему негативную оценку и действовать вопреки влиянию группы.</w:t>
            </w:r>
          </w:p>
          <w:p w:rsidR="003168B3" w:rsidRPr="00BC24F2" w:rsidRDefault="003168B3" w:rsidP="00BC24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Стремится иметь собственное мнение, активно сопротивляется групповому влиянию.</w:t>
            </w:r>
          </w:p>
          <w:p w:rsidR="003168B3" w:rsidRPr="00BC24F2" w:rsidRDefault="003168B3" w:rsidP="00BC24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Не нуждается в согласии и поддержке окружающих.</w:t>
            </w:r>
          </w:p>
        </w:tc>
      </w:tr>
    </w:tbl>
    <w:p w:rsidR="003168B3" w:rsidRPr="00BC24F2" w:rsidRDefault="003168B3" w:rsidP="00BC2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8B3" w:rsidRPr="00BC24F2" w:rsidRDefault="003168B3" w:rsidP="00BC24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24F2">
        <w:rPr>
          <w:rFonts w:ascii="Times New Roman" w:hAnsi="Times New Roman" w:cs="Times New Roman"/>
          <w:caps/>
          <w:sz w:val="28"/>
          <w:szCs w:val="28"/>
        </w:rPr>
        <w:t>Субшкала</w:t>
      </w:r>
      <w:r w:rsidRPr="00BC24F2">
        <w:rPr>
          <w:rFonts w:ascii="Times New Roman" w:hAnsi="Times New Roman" w:cs="Times New Roman"/>
          <w:sz w:val="28"/>
          <w:szCs w:val="28"/>
        </w:rPr>
        <w:t xml:space="preserve"> «Принятие асоциальных установок социума» (ПАУ)</w:t>
      </w:r>
    </w:p>
    <w:p w:rsidR="003168B3" w:rsidRDefault="003168B3" w:rsidP="00BC2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F2">
        <w:rPr>
          <w:rFonts w:ascii="Times New Roman" w:hAnsi="Times New Roman" w:cs="Times New Roman"/>
          <w:i/>
          <w:sz w:val="28"/>
          <w:szCs w:val="28"/>
        </w:rPr>
        <w:t>Принятие асоциальных установок социума</w:t>
      </w:r>
      <w:r w:rsidRPr="00BC24F2">
        <w:rPr>
          <w:rFonts w:ascii="Times New Roman" w:hAnsi="Times New Roman" w:cs="Times New Roman"/>
          <w:sz w:val="28"/>
          <w:szCs w:val="28"/>
        </w:rPr>
        <w:t xml:space="preserve"> – согласие, убежденность в приемлемости для себя отрицательных примеров поведения, распространенных в маргинальной части общества. В частности, оправдание своих социально неодобряемых поступков идеализированными и героизированными примерами поведения, достойного порицания.</w:t>
      </w:r>
    </w:p>
    <w:p w:rsidR="003D7E78" w:rsidRPr="00BC24F2" w:rsidRDefault="003D7E78" w:rsidP="00BC2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7"/>
        <w:gridCol w:w="8594"/>
      </w:tblGrid>
      <w:tr w:rsidR="003168B3" w:rsidRPr="00BC24F2" w:rsidTr="003168B3">
        <w:tc>
          <w:tcPr>
            <w:tcW w:w="1592" w:type="dxa"/>
          </w:tcPr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8722" w:type="dxa"/>
            <w:shd w:val="clear" w:color="auto" w:fill="auto"/>
          </w:tcPr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Описание</w:t>
            </w:r>
          </w:p>
        </w:tc>
      </w:tr>
      <w:tr w:rsidR="003168B3" w:rsidRPr="00BC24F2" w:rsidTr="003168B3">
        <w:tc>
          <w:tcPr>
            <w:tcW w:w="1592" w:type="dxa"/>
            <w:vAlign w:val="center"/>
          </w:tcPr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8722" w:type="dxa"/>
            <w:shd w:val="clear" w:color="auto" w:fill="auto"/>
          </w:tcPr>
          <w:p w:rsidR="003168B3" w:rsidRPr="00BC24F2" w:rsidRDefault="003168B3" w:rsidP="003D7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Проявляет интерес к социально неодобряемым действиям и мнениям.</w:t>
            </w:r>
          </w:p>
          <w:p w:rsidR="003168B3" w:rsidRPr="00BC24F2" w:rsidRDefault="003168B3" w:rsidP="003D7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Пытается рационально объяснить свои проступки, ссылаясь на аналогичные образцы поведения («все так делают»).</w:t>
            </w:r>
          </w:p>
          <w:p w:rsidR="003168B3" w:rsidRPr="00BC24F2" w:rsidRDefault="003168B3" w:rsidP="003D7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Понимает, что одним можно нарушать нормы, а другим нельзя. Идентифицирует себя с теми, кому можно.</w:t>
            </w:r>
          </w:p>
          <w:p w:rsidR="003168B3" w:rsidRPr="00BC24F2" w:rsidRDefault="003168B3" w:rsidP="003D7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Испытывает азарт избегания наказания или порицания.</w:t>
            </w:r>
          </w:p>
          <w:p w:rsidR="003168B3" w:rsidRPr="00BC24F2" w:rsidRDefault="003168B3" w:rsidP="003D7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Проявляет пониженную критичность к себе, своему поведению.</w:t>
            </w:r>
          </w:p>
        </w:tc>
      </w:tr>
      <w:tr w:rsidR="003168B3" w:rsidRPr="00BC24F2" w:rsidTr="003168B3">
        <w:tc>
          <w:tcPr>
            <w:tcW w:w="1592" w:type="dxa"/>
            <w:vAlign w:val="center"/>
          </w:tcPr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Средний</w:t>
            </w:r>
          </w:p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(норма)</w:t>
            </w:r>
          </w:p>
        </w:tc>
        <w:tc>
          <w:tcPr>
            <w:tcW w:w="8722" w:type="dxa"/>
          </w:tcPr>
          <w:p w:rsidR="003168B3" w:rsidRPr="00BC24F2" w:rsidRDefault="003168B3" w:rsidP="003D7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склонен</w:t>
            </w:r>
            <w:proofErr w:type="gramEnd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социально неодобряемые установки.</w:t>
            </w:r>
          </w:p>
          <w:p w:rsidR="003168B3" w:rsidRPr="00BC24F2" w:rsidRDefault="003168B3" w:rsidP="003D7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Понимает, что одним можно нарушать нормы, а другим нельзя. Идентифицирует себя с теми, кому нельзя.</w:t>
            </w:r>
          </w:p>
          <w:p w:rsidR="003168B3" w:rsidRPr="00BC24F2" w:rsidRDefault="003168B3" w:rsidP="003D7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Сомневается в правильности норм поведения, усвоенных ранее. </w:t>
            </w:r>
            <w:proofErr w:type="gramStart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Склонен</w:t>
            </w:r>
            <w:proofErr w:type="gramEnd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t xml:space="preserve"> к состоянию оппозиции.</w:t>
            </w:r>
          </w:p>
        </w:tc>
      </w:tr>
      <w:tr w:rsidR="003168B3" w:rsidRPr="00BC24F2" w:rsidTr="003168B3">
        <w:tc>
          <w:tcPr>
            <w:tcW w:w="1592" w:type="dxa"/>
            <w:vAlign w:val="center"/>
          </w:tcPr>
          <w:p w:rsidR="003168B3" w:rsidRPr="00BC24F2" w:rsidRDefault="003168B3" w:rsidP="003D7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lastRenderedPageBreak/>
              <w:t>Пониженный</w:t>
            </w:r>
          </w:p>
        </w:tc>
        <w:tc>
          <w:tcPr>
            <w:tcW w:w="8722" w:type="dxa"/>
          </w:tcPr>
          <w:p w:rsidR="003168B3" w:rsidRPr="00BC24F2" w:rsidRDefault="003168B3" w:rsidP="003D7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Не проявляет интерес к социально неодобряемым поступкам.</w:t>
            </w:r>
          </w:p>
          <w:p w:rsidR="003168B3" w:rsidRPr="00BC24F2" w:rsidRDefault="003168B3" w:rsidP="003D7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Не </w:t>
            </w:r>
            <w:r w:rsidRPr="00BC24F2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противопоставляет себя старшему поколению.</w:t>
            </w:r>
          </w:p>
          <w:p w:rsidR="003168B3" w:rsidRPr="00BC24F2" w:rsidRDefault="003168B3" w:rsidP="003D7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Считает, что социальные нормы нельзя нарушать никому.</w:t>
            </w:r>
          </w:p>
          <w:p w:rsidR="003168B3" w:rsidRPr="00BC24F2" w:rsidRDefault="003168B3" w:rsidP="003D7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proofErr w:type="gramStart"/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Некритичен</w:t>
            </w:r>
            <w:proofErr w:type="gramEnd"/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к усвоенным ранее социальным нормам, представлениям о хорошем и плохом.</w:t>
            </w:r>
          </w:p>
          <w:p w:rsidR="003168B3" w:rsidRPr="00BC24F2" w:rsidRDefault="003168B3" w:rsidP="003D7E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Проявляет повышенную критичность к себе, своему поведению.</w:t>
            </w:r>
          </w:p>
        </w:tc>
      </w:tr>
    </w:tbl>
    <w:p w:rsidR="003168B3" w:rsidRPr="00BC24F2" w:rsidRDefault="003168B3" w:rsidP="003D7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8B3" w:rsidRPr="003D7E78" w:rsidRDefault="003168B3" w:rsidP="003D7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E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Субшкала</w:t>
      </w:r>
      <w:r w:rsidRPr="003D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«Склонность к риску» (</w:t>
      </w:r>
      <w:proofErr w:type="gramStart"/>
      <w:r w:rsidRPr="003D7E78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3D7E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168B3" w:rsidRPr="00BC24F2" w:rsidRDefault="003168B3" w:rsidP="003D7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E78">
        <w:rPr>
          <w:rFonts w:ascii="Times New Roman" w:hAnsi="Times New Roman" w:cs="Times New Roman"/>
          <w:i/>
          <w:sz w:val="28"/>
          <w:szCs w:val="28"/>
        </w:rPr>
        <w:t xml:space="preserve">Склонность к риску </w:t>
      </w:r>
      <w:r w:rsidRPr="003D7E78">
        <w:rPr>
          <w:rFonts w:ascii="Times New Roman" w:eastAsia="Calibri" w:hAnsi="Times New Roman" w:cs="Times New Roman"/>
          <w:i/>
          <w:sz w:val="28"/>
          <w:szCs w:val="28"/>
        </w:rPr>
        <w:t>(опасности)</w:t>
      </w:r>
      <w:r w:rsidRPr="00BC24F2">
        <w:rPr>
          <w:rFonts w:ascii="Times New Roman" w:eastAsia="Calibri" w:hAnsi="Times New Roman" w:cs="Times New Roman"/>
          <w:sz w:val="28"/>
          <w:szCs w:val="28"/>
        </w:rPr>
        <w:t xml:space="preserve"> – предпочтение действий и ситуаций, выбор вариантов альтернатив, сопряженных с большой вероятностью потери.</w:t>
      </w:r>
    </w:p>
    <w:p w:rsidR="003168B3" w:rsidRPr="00BC24F2" w:rsidRDefault="003168B3" w:rsidP="003168B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827"/>
        <w:gridCol w:w="7637"/>
      </w:tblGrid>
      <w:tr w:rsidR="003168B3" w:rsidRPr="00BC24F2" w:rsidTr="003168B3">
        <w:tc>
          <w:tcPr>
            <w:tcW w:w="1592" w:type="dxa"/>
          </w:tcPr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7872" w:type="dxa"/>
            <w:shd w:val="clear" w:color="auto" w:fill="auto"/>
          </w:tcPr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Описание</w:t>
            </w:r>
          </w:p>
        </w:tc>
      </w:tr>
      <w:tr w:rsidR="003168B3" w:rsidRPr="00BC24F2" w:rsidTr="003168B3">
        <w:tc>
          <w:tcPr>
            <w:tcW w:w="1592" w:type="dxa"/>
            <w:vAlign w:val="center"/>
          </w:tcPr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7872" w:type="dxa"/>
          </w:tcPr>
          <w:p w:rsidR="003168B3" w:rsidRPr="00BC24F2" w:rsidRDefault="003168B3" w:rsidP="00316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Субъективное ощущение риска ниже, чем реальный уровень опасности.</w:t>
            </w:r>
          </w:p>
          <w:p w:rsidR="003168B3" w:rsidRPr="00BC24F2" w:rsidRDefault="003168B3" w:rsidP="00316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 xml:space="preserve">Осознает потенциальные риски, но отказывается их учитывать, оказываясь под влиянием различных чувств и желаний. </w:t>
            </w:r>
          </w:p>
          <w:p w:rsidR="003168B3" w:rsidRPr="00BC24F2" w:rsidRDefault="003168B3" w:rsidP="00316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Информированность об опасных последствиях заменена мифами, заблуждениями, отсутствием критичности к рисковому поведению.</w:t>
            </w:r>
          </w:p>
        </w:tc>
      </w:tr>
      <w:tr w:rsidR="003168B3" w:rsidRPr="00BC24F2" w:rsidTr="003168B3">
        <w:tc>
          <w:tcPr>
            <w:tcW w:w="1592" w:type="dxa"/>
            <w:vAlign w:val="center"/>
          </w:tcPr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Средний</w:t>
            </w:r>
          </w:p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(норма)</w:t>
            </w:r>
          </w:p>
        </w:tc>
        <w:tc>
          <w:tcPr>
            <w:tcW w:w="7872" w:type="dxa"/>
          </w:tcPr>
          <w:p w:rsidR="003168B3" w:rsidRPr="00BC24F2" w:rsidRDefault="003168B3" w:rsidP="00316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 xml:space="preserve">Субъективное ощущение риска соответствует реальному уровню опасности в ситуациях, связанных с большой вероятностью угрозы. </w:t>
            </w:r>
          </w:p>
          <w:p w:rsidR="003168B3" w:rsidRPr="00BC24F2" w:rsidRDefault="003168B3" w:rsidP="00316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 xml:space="preserve">Осознает потенциальные риски и учитывает их в своем поведении. </w:t>
            </w:r>
          </w:p>
          <w:p w:rsidR="003168B3" w:rsidRPr="00BC24F2" w:rsidRDefault="003168B3" w:rsidP="00316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взвешенные, разумные решения в эмоционально насыщенной ситуации, особенно в присутствии сверстников. </w:t>
            </w:r>
          </w:p>
          <w:p w:rsidR="003168B3" w:rsidRPr="00BC24F2" w:rsidRDefault="003168B3" w:rsidP="00316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Критикует принятые в подростковой среде формы рискового поведения.</w:t>
            </w:r>
          </w:p>
        </w:tc>
      </w:tr>
      <w:tr w:rsidR="003168B3" w:rsidRPr="00BC24F2" w:rsidTr="003168B3">
        <w:tc>
          <w:tcPr>
            <w:tcW w:w="1592" w:type="dxa"/>
            <w:vAlign w:val="center"/>
          </w:tcPr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Пониженный</w:t>
            </w:r>
          </w:p>
        </w:tc>
        <w:tc>
          <w:tcPr>
            <w:tcW w:w="7872" w:type="dxa"/>
          </w:tcPr>
          <w:p w:rsidR="003168B3" w:rsidRPr="00BC24F2" w:rsidRDefault="003168B3" w:rsidP="00316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 xml:space="preserve">Субъективное ощущение риска выше, чем реальный уровень опасности. Завышает потенциальные риски. </w:t>
            </w:r>
          </w:p>
          <w:p w:rsidR="003168B3" w:rsidRPr="00BC24F2" w:rsidRDefault="003168B3" w:rsidP="00316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Склонен</w:t>
            </w:r>
            <w:proofErr w:type="gramEnd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t xml:space="preserve"> считать рискованными даже потенциально не опасные виды активности, перестраховываться. </w:t>
            </w:r>
          </w:p>
          <w:p w:rsidR="003168B3" w:rsidRPr="00BC24F2" w:rsidRDefault="003168B3" w:rsidP="00316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Отвергает поведение, связанное с риском.</w:t>
            </w:r>
          </w:p>
        </w:tc>
      </w:tr>
    </w:tbl>
    <w:p w:rsidR="003168B3" w:rsidRPr="00BC24F2" w:rsidRDefault="003168B3" w:rsidP="003168B3">
      <w:pPr>
        <w:rPr>
          <w:rFonts w:ascii="Times New Roman" w:hAnsi="Times New Roman" w:cs="Times New Roman"/>
          <w:sz w:val="28"/>
          <w:szCs w:val="28"/>
        </w:rPr>
      </w:pPr>
    </w:p>
    <w:p w:rsidR="003168B3" w:rsidRPr="00337530" w:rsidRDefault="003168B3" w:rsidP="003375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7530">
        <w:rPr>
          <w:rFonts w:ascii="Times New Roman" w:hAnsi="Times New Roman" w:cs="Times New Roman"/>
          <w:caps/>
          <w:sz w:val="28"/>
          <w:szCs w:val="28"/>
        </w:rPr>
        <w:t>Субшкала</w:t>
      </w:r>
      <w:r w:rsidRPr="00337530">
        <w:rPr>
          <w:rFonts w:ascii="Times New Roman" w:hAnsi="Times New Roman" w:cs="Times New Roman"/>
          <w:sz w:val="28"/>
          <w:szCs w:val="28"/>
        </w:rPr>
        <w:t xml:space="preserve"> «Импульсивность» (И)</w:t>
      </w:r>
    </w:p>
    <w:p w:rsidR="003168B3" w:rsidRPr="00BC24F2" w:rsidRDefault="003168B3" w:rsidP="0033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530">
        <w:rPr>
          <w:rFonts w:ascii="Times New Roman" w:hAnsi="Times New Roman" w:cs="Times New Roman"/>
          <w:i/>
          <w:sz w:val="28"/>
          <w:szCs w:val="28"/>
        </w:rPr>
        <w:t>Импульсивность –</w:t>
      </w:r>
      <w:r w:rsidRPr="00BC24F2">
        <w:rPr>
          <w:rFonts w:ascii="Times New Roman" w:hAnsi="Times New Roman" w:cs="Times New Roman"/>
          <w:sz w:val="28"/>
          <w:szCs w:val="28"/>
        </w:rPr>
        <w:t xml:space="preserve"> </w:t>
      </w:r>
      <w:r w:rsidRPr="00BC24F2">
        <w:rPr>
          <w:rFonts w:ascii="Times New Roman" w:eastAsia="Calibri" w:hAnsi="Times New Roman" w:cs="Times New Roman"/>
          <w:sz w:val="28"/>
          <w:szCs w:val="28"/>
        </w:rPr>
        <w:t>устойчивая склонность действовать по первому побуждению, под влиянием внешних обстоятельств или эмоций.</w:t>
      </w:r>
    </w:p>
    <w:p w:rsidR="003168B3" w:rsidRPr="00BC24F2" w:rsidRDefault="003168B3" w:rsidP="00337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827"/>
        <w:gridCol w:w="7637"/>
      </w:tblGrid>
      <w:tr w:rsidR="003168B3" w:rsidRPr="00BC24F2" w:rsidTr="003168B3">
        <w:tc>
          <w:tcPr>
            <w:tcW w:w="1592" w:type="dxa"/>
          </w:tcPr>
          <w:p w:rsidR="003168B3" w:rsidRPr="00BC24F2" w:rsidRDefault="003168B3" w:rsidP="00337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7872" w:type="dxa"/>
            <w:shd w:val="clear" w:color="auto" w:fill="auto"/>
          </w:tcPr>
          <w:p w:rsidR="003168B3" w:rsidRPr="00BC24F2" w:rsidRDefault="003168B3" w:rsidP="00337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Описание</w:t>
            </w:r>
          </w:p>
        </w:tc>
      </w:tr>
      <w:tr w:rsidR="003168B3" w:rsidRPr="00BC24F2" w:rsidTr="003168B3">
        <w:tc>
          <w:tcPr>
            <w:tcW w:w="1592" w:type="dxa"/>
            <w:vAlign w:val="center"/>
          </w:tcPr>
          <w:p w:rsidR="003168B3" w:rsidRPr="00BC24F2" w:rsidRDefault="003168B3" w:rsidP="00337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7872" w:type="dxa"/>
            <w:shd w:val="clear" w:color="auto" w:fill="auto"/>
          </w:tcPr>
          <w:p w:rsidR="003168B3" w:rsidRPr="00BC24F2" w:rsidRDefault="003168B3" w:rsidP="003375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 неустойчив, легко расстраивается, раздражителен.</w:t>
            </w:r>
          </w:p>
          <w:p w:rsidR="003168B3" w:rsidRPr="00BC24F2" w:rsidRDefault="003168B3" w:rsidP="00337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Не контролирует свои эмоции, перепады настроений.</w:t>
            </w:r>
          </w:p>
          <w:p w:rsidR="003168B3" w:rsidRPr="00BC24F2" w:rsidRDefault="003168B3" w:rsidP="00337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Нетерпелив</w:t>
            </w:r>
            <w:proofErr w:type="gramEnd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t xml:space="preserve">, подвержен сиюминутным побуждениям. </w:t>
            </w:r>
          </w:p>
          <w:p w:rsidR="003168B3" w:rsidRPr="00BC24F2" w:rsidRDefault="003168B3" w:rsidP="00337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Идет на поводу у собственных желаний, потворствует своим слабостям.</w:t>
            </w:r>
          </w:p>
          <w:p w:rsidR="003168B3" w:rsidRPr="00BC24F2" w:rsidRDefault="003168B3" w:rsidP="00337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 xml:space="preserve">Решения принимает поспешно, действует спонтанно. </w:t>
            </w:r>
          </w:p>
          <w:p w:rsidR="003168B3" w:rsidRPr="00BC24F2" w:rsidRDefault="003168B3" w:rsidP="00337530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proofErr w:type="gramStart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Склонен</w:t>
            </w:r>
            <w:proofErr w:type="gramEnd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t xml:space="preserve"> сначала высказываться и действовать, а потом обдумывать свои действия и высказывания.</w:t>
            </w:r>
          </w:p>
        </w:tc>
      </w:tr>
      <w:tr w:rsidR="003168B3" w:rsidRPr="00BC24F2" w:rsidTr="003168B3">
        <w:tc>
          <w:tcPr>
            <w:tcW w:w="1592" w:type="dxa"/>
            <w:vAlign w:val="center"/>
          </w:tcPr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lastRenderedPageBreak/>
              <w:t>Средний</w:t>
            </w:r>
          </w:p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(норма)</w:t>
            </w:r>
          </w:p>
        </w:tc>
        <w:tc>
          <w:tcPr>
            <w:tcW w:w="7872" w:type="dxa"/>
          </w:tcPr>
          <w:p w:rsidR="003168B3" w:rsidRPr="00BC24F2" w:rsidRDefault="003168B3" w:rsidP="00337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 адекватный.</w:t>
            </w:r>
          </w:p>
          <w:p w:rsidR="003168B3" w:rsidRPr="00BC24F2" w:rsidRDefault="003168B3" w:rsidP="00337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Совершает поступки без достаточного сознательного контроля только под влиянием сложных внешних обстоятельств или сильных эмоциональных переживаний.</w:t>
            </w:r>
          </w:p>
          <w:p w:rsidR="003168B3" w:rsidRPr="00BC24F2" w:rsidRDefault="003168B3" w:rsidP="00337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Стремиться избегать необдуманных действий.</w:t>
            </w:r>
          </w:p>
          <w:p w:rsidR="003168B3" w:rsidRPr="00BC24F2" w:rsidRDefault="003168B3" w:rsidP="00337530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При принятии решений не </w:t>
            </w:r>
            <w:proofErr w:type="gramStart"/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склонен</w:t>
            </w:r>
            <w:proofErr w:type="gramEnd"/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торопиться.</w:t>
            </w:r>
          </w:p>
        </w:tc>
      </w:tr>
      <w:tr w:rsidR="003168B3" w:rsidRPr="00BC24F2" w:rsidTr="003168B3">
        <w:tc>
          <w:tcPr>
            <w:tcW w:w="1592" w:type="dxa"/>
            <w:vAlign w:val="center"/>
          </w:tcPr>
          <w:p w:rsidR="003168B3" w:rsidRPr="00BC24F2" w:rsidRDefault="003168B3" w:rsidP="00337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Пониженный</w:t>
            </w:r>
          </w:p>
        </w:tc>
        <w:tc>
          <w:tcPr>
            <w:tcW w:w="7872" w:type="dxa"/>
          </w:tcPr>
          <w:p w:rsidR="003168B3" w:rsidRPr="00BC24F2" w:rsidRDefault="003168B3" w:rsidP="003375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 устойчивый, выдержанный.</w:t>
            </w:r>
          </w:p>
          <w:p w:rsidR="003168B3" w:rsidRPr="00BC24F2" w:rsidRDefault="003168B3" w:rsidP="00337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Сознательно контролирует свои эмоции и поведение.</w:t>
            </w:r>
          </w:p>
          <w:p w:rsidR="003168B3" w:rsidRPr="00BC24F2" w:rsidRDefault="003168B3" w:rsidP="00337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 обдумывает и планирует свои действия. </w:t>
            </w:r>
          </w:p>
          <w:p w:rsidR="003168B3" w:rsidRPr="00BC24F2" w:rsidRDefault="003168B3" w:rsidP="00337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Взвешивает и учитывает последствия своего поведения для себя и окружающих.</w:t>
            </w:r>
          </w:p>
          <w:p w:rsidR="003168B3" w:rsidRPr="00BC24F2" w:rsidRDefault="003168B3" w:rsidP="00337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Проявляет высокую адаптивность к социальным нормам.</w:t>
            </w:r>
          </w:p>
        </w:tc>
      </w:tr>
    </w:tbl>
    <w:p w:rsidR="003168B3" w:rsidRPr="00BC24F2" w:rsidRDefault="003168B3" w:rsidP="00337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8B3" w:rsidRPr="00337530" w:rsidRDefault="003168B3" w:rsidP="003375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7530">
        <w:rPr>
          <w:rFonts w:ascii="Times New Roman" w:hAnsi="Times New Roman" w:cs="Times New Roman"/>
          <w:caps/>
          <w:sz w:val="28"/>
          <w:szCs w:val="28"/>
        </w:rPr>
        <w:t>Субшкала</w:t>
      </w:r>
      <w:r w:rsidRPr="00337530">
        <w:rPr>
          <w:rFonts w:ascii="Times New Roman" w:hAnsi="Times New Roman" w:cs="Times New Roman"/>
          <w:sz w:val="28"/>
          <w:szCs w:val="28"/>
        </w:rPr>
        <w:t xml:space="preserve"> «Тревожность» (Т)</w:t>
      </w:r>
    </w:p>
    <w:p w:rsidR="003168B3" w:rsidRPr="00BC24F2" w:rsidRDefault="003168B3" w:rsidP="0033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530">
        <w:rPr>
          <w:rFonts w:ascii="Times New Roman" w:hAnsi="Times New Roman" w:cs="Times New Roman"/>
          <w:i/>
          <w:sz w:val="28"/>
          <w:szCs w:val="28"/>
        </w:rPr>
        <w:t>Тревожность</w:t>
      </w:r>
      <w:r w:rsidRPr="00BC2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4F2">
        <w:rPr>
          <w:rFonts w:ascii="Times New Roman" w:hAnsi="Times New Roman" w:cs="Times New Roman"/>
          <w:sz w:val="28"/>
          <w:szCs w:val="28"/>
        </w:rPr>
        <w:t xml:space="preserve">- </w:t>
      </w:r>
      <w:r w:rsidRPr="00BC24F2">
        <w:rPr>
          <w:rFonts w:ascii="Times New Roman" w:eastAsia="Calibri" w:hAnsi="Times New Roman" w:cs="Times New Roman"/>
          <w:sz w:val="28"/>
          <w:szCs w:val="28"/>
        </w:rPr>
        <w:t xml:space="preserve">предрасположенность воспринимать достаточно широкий спектр ситуаций как </w:t>
      </w:r>
      <w:proofErr w:type="gramStart"/>
      <w:r w:rsidRPr="00BC24F2">
        <w:rPr>
          <w:rFonts w:ascii="Times New Roman" w:eastAsia="Calibri" w:hAnsi="Times New Roman" w:cs="Times New Roman"/>
          <w:sz w:val="28"/>
          <w:szCs w:val="28"/>
        </w:rPr>
        <w:t>угрожающие</w:t>
      </w:r>
      <w:proofErr w:type="gramEnd"/>
      <w:r w:rsidRPr="00BC24F2">
        <w:rPr>
          <w:rFonts w:ascii="Times New Roman" w:eastAsia="Calibri" w:hAnsi="Times New Roman" w:cs="Times New Roman"/>
          <w:sz w:val="28"/>
          <w:szCs w:val="28"/>
        </w:rPr>
        <w:t>, приводящая к плохому настроению, мрачным предчувствиям, беспокойству.</w:t>
      </w:r>
    </w:p>
    <w:p w:rsidR="003168B3" w:rsidRPr="00BC24F2" w:rsidRDefault="003168B3" w:rsidP="00316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7"/>
        <w:gridCol w:w="8594"/>
      </w:tblGrid>
      <w:tr w:rsidR="003168B3" w:rsidRPr="00BC24F2" w:rsidTr="003168B3">
        <w:tc>
          <w:tcPr>
            <w:tcW w:w="1592" w:type="dxa"/>
          </w:tcPr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8722" w:type="dxa"/>
            <w:shd w:val="clear" w:color="auto" w:fill="auto"/>
          </w:tcPr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Описание</w:t>
            </w:r>
          </w:p>
        </w:tc>
      </w:tr>
      <w:tr w:rsidR="003168B3" w:rsidRPr="00BC24F2" w:rsidTr="003168B3">
        <w:tc>
          <w:tcPr>
            <w:tcW w:w="1592" w:type="dxa"/>
            <w:vAlign w:val="center"/>
          </w:tcPr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8722" w:type="dxa"/>
            <w:shd w:val="clear" w:color="auto" w:fill="auto"/>
          </w:tcPr>
          <w:p w:rsidR="003168B3" w:rsidRPr="00BC24F2" w:rsidRDefault="003168B3" w:rsidP="00CC5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Склонен</w:t>
            </w:r>
            <w:proofErr w:type="gramEnd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воспринимать, практически, все ситуации, как угрожающие, и реагировать на эти ситуации состоянием сильной тревоги.</w:t>
            </w:r>
          </w:p>
          <w:p w:rsidR="003168B3" w:rsidRPr="00BC24F2" w:rsidRDefault="003168B3" w:rsidP="00CC5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уверен</w:t>
            </w:r>
            <w:proofErr w:type="gramEnd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t xml:space="preserve"> в себе, склонен к предчувствиям.</w:t>
            </w:r>
          </w:p>
          <w:p w:rsidR="003168B3" w:rsidRPr="00BC24F2" w:rsidRDefault="003168B3" w:rsidP="00CC5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Часто проявляет беспокойство, озабоченность, ранимость.</w:t>
            </w:r>
          </w:p>
          <w:p w:rsidR="003168B3" w:rsidRPr="00BC24F2" w:rsidRDefault="003168B3" w:rsidP="00CC5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Напряжен</w:t>
            </w:r>
            <w:proofErr w:type="gramEnd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t xml:space="preserve"> в трудных жизненных ситуациях.</w:t>
            </w:r>
          </w:p>
          <w:p w:rsidR="003168B3" w:rsidRPr="00BC24F2" w:rsidRDefault="003168B3" w:rsidP="00CC5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Застенчив, трудно вступает в контакт с другими людьми.</w:t>
            </w:r>
            <w:proofErr w:type="gramEnd"/>
          </w:p>
          <w:p w:rsidR="003168B3" w:rsidRPr="00BC24F2" w:rsidRDefault="003168B3" w:rsidP="00CC5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proofErr w:type="gramStart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Чувствителен</w:t>
            </w:r>
            <w:proofErr w:type="gramEnd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t xml:space="preserve"> к одобрению окружающих.</w:t>
            </w:r>
          </w:p>
        </w:tc>
      </w:tr>
      <w:tr w:rsidR="003168B3" w:rsidRPr="00BC24F2" w:rsidTr="003168B3">
        <w:tc>
          <w:tcPr>
            <w:tcW w:w="1592" w:type="dxa"/>
            <w:vAlign w:val="center"/>
          </w:tcPr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Средний</w:t>
            </w:r>
          </w:p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(норма)</w:t>
            </w:r>
          </w:p>
        </w:tc>
        <w:tc>
          <w:tcPr>
            <w:tcW w:w="8722" w:type="dxa"/>
          </w:tcPr>
          <w:p w:rsidR="003168B3" w:rsidRPr="00BC24F2" w:rsidRDefault="003168B3" w:rsidP="00CC5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proofErr w:type="gramStart"/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Уверен</w:t>
            </w:r>
            <w:proofErr w:type="gramEnd"/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в себе.</w:t>
            </w:r>
          </w:p>
          <w:p w:rsidR="003168B3" w:rsidRPr="00BC24F2" w:rsidRDefault="003168B3" w:rsidP="00CC5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Эмоциональный фон адекватен внешней ситуации.</w:t>
            </w:r>
          </w:p>
          <w:p w:rsidR="003168B3" w:rsidRPr="00BC24F2" w:rsidRDefault="003168B3" w:rsidP="00CC5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Ситуативно проявляет волнение.</w:t>
            </w:r>
          </w:p>
          <w:p w:rsidR="003168B3" w:rsidRPr="00BC24F2" w:rsidRDefault="003168B3" w:rsidP="00CC5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Адекватно реагирует на возникающие </w:t>
            </w:r>
            <w:proofErr w:type="spellStart"/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стрессогены</w:t>
            </w:r>
            <w:proofErr w:type="spellEnd"/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.</w:t>
            </w:r>
          </w:p>
        </w:tc>
      </w:tr>
      <w:tr w:rsidR="003168B3" w:rsidRPr="00BC24F2" w:rsidTr="003168B3">
        <w:tc>
          <w:tcPr>
            <w:tcW w:w="1592" w:type="dxa"/>
            <w:vAlign w:val="center"/>
          </w:tcPr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Пониженный</w:t>
            </w:r>
          </w:p>
        </w:tc>
        <w:tc>
          <w:tcPr>
            <w:tcW w:w="8722" w:type="dxa"/>
          </w:tcPr>
          <w:p w:rsidR="003168B3" w:rsidRPr="00BC24F2" w:rsidRDefault="003168B3" w:rsidP="00CC5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Тревогу вызывают критические жизненные ситуации.</w:t>
            </w:r>
          </w:p>
          <w:p w:rsidR="003168B3" w:rsidRPr="00BC24F2" w:rsidRDefault="003168B3" w:rsidP="00CC5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Уверен</w:t>
            </w:r>
            <w:proofErr w:type="gramEnd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t xml:space="preserve"> в себе и в своих силах. Спокоен.</w:t>
            </w:r>
          </w:p>
          <w:p w:rsidR="003168B3" w:rsidRPr="00BC24F2" w:rsidRDefault="003168B3" w:rsidP="00CC5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Легко вступает в конта</w:t>
            </w:r>
            <w:proofErr w:type="gramStart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кт с др</w:t>
            </w:r>
            <w:proofErr w:type="gramEnd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угими людьми.</w:t>
            </w:r>
          </w:p>
          <w:p w:rsidR="003168B3" w:rsidRPr="00BC24F2" w:rsidRDefault="003168B3" w:rsidP="00CC5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склонен</w:t>
            </w:r>
            <w:proofErr w:type="gramEnd"/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переживать по любому поводу.</w:t>
            </w:r>
          </w:p>
        </w:tc>
      </w:tr>
    </w:tbl>
    <w:p w:rsidR="003168B3" w:rsidRPr="00BC24F2" w:rsidRDefault="003168B3" w:rsidP="00CC5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8B3" w:rsidRPr="00CC53BF" w:rsidRDefault="003168B3" w:rsidP="00CC53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3BF">
        <w:rPr>
          <w:rFonts w:ascii="Times New Roman" w:hAnsi="Times New Roman" w:cs="Times New Roman"/>
          <w:caps/>
          <w:sz w:val="28"/>
          <w:szCs w:val="28"/>
        </w:rPr>
        <w:t>Субшкала</w:t>
      </w:r>
      <w:r w:rsidRPr="00CC53BF">
        <w:rPr>
          <w:rFonts w:ascii="Times New Roman" w:hAnsi="Times New Roman" w:cs="Times New Roman"/>
          <w:sz w:val="28"/>
          <w:szCs w:val="28"/>
        </w:rPr>
        <w:t xml:space="preserve"> «</w:t>
      </w:r>
      <w:r w:rsidRPr="00CC5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Фрустрация» (Ф)</w:t>
      </w:r>
    </w:p>
    <w:p w:rsidR="003168B3" w:rsidRPr="00BC24F2" w:rsidRDefault="003168B3" w:rsidP="00CC53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BF">
        <w:rPr>
          <w:rFonts w:ascii="Times New Roman" w:hAnsi="Times New Roman" w:cs="Times New Roman"/>
          <w:i/>
          <w:sz w:val="28"/>
          <w:szCs w:val="28"/>
        </w:rPr>
        <w:t xml:space="preserve">Фрустрация </w:t>
      </w:r>
      <w:r w:rsidRPr="00BC24F2">
        <w:rPr>
          <w:rFonts w:ascii="Times New Roman" w:hAnsi="Times New Roman" w:cs="Times New Roman"/>
          <w:sz w:val="28"/>
          <w:szCs w:val="28"/>
        </w:rPr>
        <w:t>(от лат. «</w:t>
      </w:r>
      <w:proofErr w:type="spellStart"/>
      <w:r w:rsidRPr="00BC24F2">
        <w:rPr>
          <w:rFonts w:ascii="Times New Roman" w:hAnsi="Times New Roman" w:cs="Times New Roman"/>
          <w:sz w:val="28"/>
          <w:szCs w:val="28"/>
        </w:rPr>
        <w:t>frustration</w:t>
      </w:r>
      <w:proofErr w:type="spellEnd"/>
      <w:r w:rsidRPr="00BC24F2">
        <w:rPr>
          <w:rFonts w:ascii="Times New Roman" w:hAnsi="Times New Roman" w:cs="Times New Roman"/>
          <w:sz w:val="28"/>
          <w:szCs w:val="28"/>
        </w:rPr>
        <w:t xml:space="preserve">» – обман, расстройство, разрушение планов) – психическое состояние переживания неудачи, обусловленное невозможностью </w:t>
      </w:r>
      <w:r w:rsidRPr="00BC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намерений и </w:t>
      </w:r>
      <w:r w:rsidRPr="00BC24F2">
        <w:rPr>
          <w:rFonts w:ascii="Times New Roman" w:hAnsi="Times New Roman" w:cs="Times New Roman"/>
          <w:sz w:val="28"/>
          <w:szCs w:val="28"/>
        </w:rPr>
        <w:t xml:space="preserve">удовлетворения потребностей, возникающее при наличии реальных или мнимых непреодолимых препятствий на пути к некоей цели. </w:t>
      </w:r>
    </w:p>
    <w:p w:rsidR="003168B3" w:rsidRPr="00BC24F2" w:rsidRDefault="003168B3" w:rsidP="003168B3">
      <w:pPr>
        <w:shd w:val="clear" w:color="auto" w:fill="FFFFFF"/>
        <w:spacing w:after="0" w:line="240" w:lineRule="auto"/>
        <w:ind w:right="4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827"/>
        <w:gridCol w:w="8628"/>
      </w:tblGrid>
      <w:tr w:rsidR="003168B3" w:rsidRPr="00BC24F2" w:rsidTr="003168B3">
        <w:tc>
          <w:tcPr>
            <w:tcW w:w="1592" w:type="dxa"/>
          </w:tcPr>
          <w:p w:rsidR="003168B3" w:rsidRPr="00BC24F2" w:rsidRDefault="003168B3" w:rsidP="003168B3">
            <w:pPr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8756" w:type="dxa"/>
          </w:tcPr>
          <w:p w:rsidR="003168B3" w:rsidRPr="00BC24F2" w:rsidRDefault="003168B3" w:rsidP="003168B3">
            <w:pPr>
              <w:ind w:right="4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Описание</w:t>
            </w:r>
          </w:p>
        </w:tc>
      </w:tr>
      <w:tr w:rsidR="003168B3" w:rsidRPr="00BC24F2" w:rsidTr="003168B3">
        <w:tc>
          <w:tcPr>
            <w:tcW w:w="1592" w:type="dxa"/>
            <w:vAlign w:val="center"/>
          </w:tcPr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8756" w:type="dxa"/>
          </w:tcPr>
          <w:p w:rsidR="003168B3" w:rsidRPr="00BC24F2" w:rsidRDefault="003168B3" w:rsidP="00ED32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Проявляет низкую </w:t>
            </w:r>
            <w:proofErr w:type="spellStart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фрустрационную</w:t>
            </w:r>
            <w:proofErr w:type="spellEnd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толерантность.</w:t>
            </w:r>
          </w:p>
          <w:p w:rsidR="003168B3" w:rsidRPr="00BC24F2" w:rsidRDefault="003168B3" w:rsidP="00ED32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Фрустрационные</w:t>
            </w:r>
            <w:proofErr w:type="spellEnd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реакции наступают даже при малой интенсивности </w:t>
            </w:r>
            <w:proofErr w:type="spellStart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фрустрирующего</w:t>
            </w:r>
            <w:proofErr w:type="spellEnd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фактора. </w:t>
            </w:r>
          </w:p>
          <w:p w:rsidR="003168B3" w:rsidRPr="00BC24F2" w:rsidRDefault="003168B3" w:rsidP="00ED32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Интенсивность эмоциональной реакции не соответствует силе </w:t>
            </w:r>
            <w:proofErr w:type="gramStart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воздействующего</w:t>
            </w:r>
            <w:proofErr w:type="gramEnd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фрустратора</w:t>
            </w:r>
            <w:proofErr w:type="spellEnd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168B3" w:rsidRPr="00BC24F2" w:rsidRDefault="003168B3" w:rsidP="00ED32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 находится в негативном эмоциональном состоянии.</w:t>
            </w:r>
          </w:p>
          <w:p w:rsidR="003168B3" w:rsidRPr="00BC24F2" w:rsidRDefault="003168B3" w:rsidP="00ED32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потребности и желания, которые не могут быть реализованы. Ставит перед собой недостижимые цели.</w:t>
            </w:r>
          </w:p>
          <w:p w:rsidR="003168B3" w:rsidRPr="00BC24F2" w:rsidRDefault="003168B3" w:rsidP="00ED32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Нереализованные намерения вызывают эмоциональное напряжение (стресс) и отрицательные переживания: разочарование, раздражение, тревога, отчаяние, озлобленность.</w:t>
            </w:r>
            <w:proofErr w:type="gramEnd"/>
          </w:p>
          <w:p w:rsidR="003168B3" w:rsidRPr="00BC24F2" w:rsidRDefault="003168B3" w:rsidP="00ED32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</w:t>
            </w:r>
            <w:proofErr w:type="gramEnd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жесткой экспрессии и недоброжелательному обращению с окружающими.</w:t>
            </w:r>
          </w:p>
        </w:tc>
      </w:tr>
      <w:tr w:rsidR="003168B3" w:rsidRPr="00BC24F2" w:rsidTr="003168B3">
        <w:tc>
          <w:tcPr>
            <w:tcW w:w="1592" w:type="dxa"/>
            <w:vAlign w:val="center"/>
          </w:tcPr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Средний</w:t>
            </w:r>
          </w:p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(норма)</w:t>
            </w:r>
          </w:p>
        </w:tc>
        <w:tc>
          <w:tcPr>
            <w:tcW w:w="8756" w:type="dxa"/>
          </w:tcPr>
          <w:p w:rsidR="003168B3" w:rsidRPr="00BC24F2" w:rsidRDefault="003168B3" w:rsidP="00ED3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 xml:space="preserve">Уровень фрустрации зависит от силы, интенсивности </w:t>
            </w:r>
            <w:proofErr w:type="spellStart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фрустратора</w:t>
            </w:r>
            <w:proofErr w:type="spellEnd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t xml:space="preserve"> и от функционального состояния.</w:t>
            </w:r>
          </w:p>
          <w:p w:rsidR="003168B3" w:rsidRPr="00BC24F2" w:rsidRDefault="003168B3" w:rsidP="00ED3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Склонен</w:t>
            </w:r>
            <w:proofErr w:type="gramEnd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t xml:space="preserve"> к адекватной оценке </w:t>
            </w:r>
            <w:proofErr w:type="spellStart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фрустрационной</w:t>
            </w:r>
            <w:proofErr w:type="spellEnd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ситуации. Видит выходы из нее.</w:t>
            </w:r>
          </w:p>
          <w:p w:rsidR="003168B3" w:rsidRPr="00BC24F2" w:rsidRDefault="003168B3" w:rsidP="00ED3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Фрустрационные</w:t>
            </w:r>
            <w:proofErr w:type="spellEnd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t xml:space="preserve"> реакции соответствуют устойчивым формам эмоционального реагирования на жизненные трудности, сложившимся при становлении личности.</w:t>
            </w:r>
          </w:p>
          <w:p w:rsidR="003168B3" w:rsidRPr="00BC24F2" w:rsidRDefault="003168B3" w:rsidP="00ED32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Отрицательные эмоции, вызванные </w:t>
            </w:r>
            <w:proofErr w:type="spellStart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фрустратором</w:t>
            </w:r>
            <w:proofErr w:type="spellEnd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имеют крайних проявлений.</w:t>
            </w:r>
          </w:p>
        </w:tc>
      </w:tr>
      <w:tr w:rsidR="003168B3" w:rsidRPr="00BC24F2" w:rsidTr="003168B3">
        <w:tc>
          <w:tcPr>
            <w:tcW w:w="1592" w:type="dxa"/>
            <w:vAlign w:val="center"/>
          </w:tcPr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Пониженный</w:t>
            </w:r>
          </w:p>
        </w:tc>
        <w:tc>
          <w:tcPr>
            <w:tcW w:w="8756" w:type="dxa"/>
          </w:tcPr>
          <w:p w:rsidR="003168B3" w:rsidRPr="00BC24F2" w:rsidRDefault="003168B3" w:rsidP="00ED32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Проявляет высокую устойчивость к воздействию </w:t>
            </w:r>
            <w:proofErr w:type="spellStart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фрустрирующих</w:t>
            </w:r>
            <w:proofErr w:type="spellEnd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 (</w:t>
            </w:r>
            <w:proofErr w:type="spellStart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фрустрационная</w:t>
            </w:r>
            <w:proofErr w:type="spellEnd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толерантность).</w:t>
            </w:r>
          </w:p>
          <w:p w:rsidR="003168B3" w:rsidRPr="00BC24F2" w:rsidRDefault="003168B3" w:rsidP="00ED32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 перед собой достижимые цели.</w:t>
            </w:r>
          </w:p>
          <w:p w:rsidR="003168B3" w:rsidRPr="00BC24F2" w:rsidRDefault="003168B3" w:rsidP="00ED32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Фрустрационные</w:t>
            </w:r>
            <w:proofErr w:type="spellEnd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реакции наступают только при воздействии </w:t>
            </w:r>
            <w:proofErr w:type="gramStart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сильного</w:t>
            </w:r>
            <w:proofErr w:type="gramEnd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(интенсивного) </w:t>
            </w:r>
            <w:proofErr w:type="spellStart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фрустратора</w:t>
            </w:r>
            <w:proofErr w:type="spellEnd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168B3" w:rsidRPr="00BC24F2" w:rsidRDefault="003168B3" w:rsidP="00ED32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воздействии </w:t>
            </w:r>
            <w:proofErr w:type="spellStart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фрустрирующих</w:t>
            </w:r>
            <w:proofErr w:type="spellEnd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обстоятельств сохраняет спокойствие. Терпелив.</w:t>
            </w:r>
          </w:p>
          <w:p w:rsidR="003168B3" w:rsidRPr="00BC24F2" w:rsidRDefault="003168B3" w:rsidP="00ED32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ситуациях неудовлетворения потребностей ведет себя рационально: либо понижает свои притязания, либо смиряется с трудностями, либо перестает думать о том и о другом.</w:t>
            </w:r>
          </w:p>
        </w:tc>
      </w:tr>
    </w:tbl>
    <w:p w:rsidR="003168B3" w:rsidRPr="00BC24F2" w:rsidRDefault="003168B3" w:rsidP="00ED3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8B3" w:rsidRPr="00ED3278" w:rsidRDefault="003168B3" w:rsidP="00ED32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3278">
        <w:rPr>
          <w:rFonts w:ascii="Times New Roman" w:hAnsi="Times New Roman" w:cs="Times New Roman"/>
          <w:caps/>
          <w:sz w:val="28"/>
          <w:szCs w:val="28"/>
        </w:rPr>
        <w:t>Субшкала «</w:t>
      </w:r>
      <w:proofErr w:type="spellStart"/>
      <w:r w:rsidRPr="00ED3278">
        <w:rPr>
          <w:rFonts w:ascii="Times New Roman" w:hAnsi="Times New Roman" w:cs="Times New Roman"/>
          <w:sz w:val="28"/>
          <w:szCs w:val="28"/>
        </w:rPr>
        <w:t>Наркопотребление</w:t>
      </w:r>
      <w:proofErr w:type="spellEnd"/>
      <w:r w:rsidRPr="00ED3278">
        <w:rPr>
          <w:rFonts w:ascii="Times New Roman" w:hAnsi="Times New Roman" w:cs="Times New Roman"/>
          <w:sz w:val="28"/>
          <w:szCs w:val="28"/>
        </w:rPr>
        <w:t xml:space="preserve"> в социальном окружении» (НСО) </w:t>
      </w:r>
    </w:p>
    <w:p w:rsidR="003168B3" w:rsidRPr="00BC24F2" w:rsidRDefault="003168B3" w:rsidP="00ED3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278">
        <w:rPr>
          <w:rFonts w:ascii="Times New Roman" w:hAnsi="Times New Roman" w:cs="Times New Roman"/>
          <w:i/>
          <w:sz w:val="28"/>
          <w:szCs w:val="28"/>
        </w:rPr>
        <w:t>Наркопотребление</w:t>
      </w:r>
      <w:proofErr w:type="spellEnd"/>
      <w:r w:rsidRPr="00ED3278">
        <w:rPr>
          <w:rFonts w:ascii="Times New Roman" w:hAnsi="Times New Roman" w:cs="Times New Roman"/>
          <w:i/>
          <w:sz w:val="28"/>
          <w:szCs w:val="28"/>
        </w:rPr>
        <w:t xml:space="preserve"> в социальном окружении (НСО)</w:t>
      </w:r>
      <w:r w:rsidRPr="00BC2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4F2">
        <w:rPr>
          <w:rFonts w:ascii="Times New Roman" w:hAnsi="Times New Roman" w:cs="Times New Roman"/>
          <w:sz w:val="28"/>
          <w:szCs w:val="28"/>
        </w:rPr>
        <w:t xml:space="preserve">– распространенность </w:t>
      </w:r>
      <w:proofErr w:type="spellStart"/>
      <w:r w:rsidRPr="00BC24F2">
        <w:rPr>
          <w:rFonts w:ascii="Times New Roman" w:hAnsi="Times New Roman" w:cs="Times New Roman"/>
          <w:sz w:val="28"/>
          <w:szCs w:val="28"/>
        </w:rPr>
        <w:t>наркопотребляющих</w:t>
      </w:r>
      <w:proofErr w:type="spellEnd"/>
      <w:r w:rsidRPr="00BC24F2">
        <w:rPr>
          <w:rFonts w:ascii="Times New Roman" w:hAnsi="Times New Roman" w:cs="Times New Roman"/>
          <w:sz w:val="28"/>
          <w:szCs w:val="28"/>
        </w:rPr>
        <w:t xml:space="preserve"> среди знакомых и близких, создающая опасность приобщения к наркотикам и формирования </w:t>
      </w:r>
      <w:proofErr w:type="spellStart"/>
      <w:r w:rsidRPr="00BC24F2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BC24F2">
        <w:rPr>
          <w:rFonts w:ascii="Times New Roman" w:hAnsi="Times New Roman" w:cs="Times New Roman"/>
          <w:sz w:val="28"/>
          <w:szCs w:val="28"/>
        </w:rPr>
        <w:t xml:space="preserve"> группы из </w:t>
      </w:r>
      <w:proofErr w:type="spellStart"/>
      <w:r w:rsidRPr="00BC24F2">
        <w:rPr>
          <w:rFonts w:ascii="Times New Roman" w:hAnsi="Times New Roman" w:cs="Times New Roman"/>
          <w:sz w:val="28"/>
          <w:szCs w:val="28"/>
        </w:rPr>
        <w:t>наркопотребляющих</w:t>
      </w:r>
      <w:proofErr w:type="spellEnd"/>
      <w:r w:rsidRPr="00BC24F2">
        <w:rPr>
          <w:rFonts w:ascii="Times New Roman" w:hAnsi="Times New Roman" w:cs="Times New Roman"/>
          <w:sz w:val="28"/>
          <w:szCs w:val="28"/>
        </w:rPr>
        <w:t>.</w:t>
      </w:r>
    </w:p>
    <w:p w:rsidR="003168B3" w:rsidRPr="00BC24F2" w:rsidRDefault="003168B3" w:rsidP="00ED3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827"/>
        <w:gridCol w:w="8628"/>
      </w:tblGrid>
      <w:tr w:rsidR="003168B3" w:rsidRPr="00BC24F2" w:rsidTr="003168B3">
        <w:tc>
          <w:tcPr>
            <w:tcW w:w="1592" w:type="dxa"/>
          </w:tcPr>
          <w:p w:rsidR="003168B3" w:rsidRPr="00BC24F2" w:rsidRDefault="003168B3" w:rsidP="00ED32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8756" w:type="dxa"/>
          </w:tcPr>
          <w:p w:rsidR="003168B3" w:rsidRPr="00BC24F2" w:rsidRDefault="003168B3" w:rsidP="00ED32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Описание</w:t>
            </w:r>
          </w:p>
        </w:tc>
      </w:tr>
      <w:tr w:rsidR="003168B3" w:rsidRPr="00BC24F2" w:rsidTr="003168B3">
        <w:tc>
          <w:tcPr>
            <w:tcW w:w="1592" w:type="dxa"/>
            <w:vAlign w:val="center"/>
          </w:tcPr>
          <w:p w:rsidR="003168B3" w:rsidRPr="00BC24F2" w:rsidRDefault="003168B3" w:rsidP="00ED3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8756" w:type="dxa"/>
          </w:tcPr>
          <w:p w:rsidR="003168B3" w:rsidRPr="00BC24F2" w:rsidRDefault="003168B3" w:rsidP="00ED32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Опасное количество носителей зависимости в социальном окружении.</w:t>
            </w:r>
          </w:p>
          <w:p w:rsidR="003168B3" w:rsidRPr="00BC24F2" w:rsidRDefault="003168B3" w:rsidP="00ED32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 формирование </w:t>
            </w:r>
            <w:proofErr w:type="spellStart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референтной</w:t>
            </w:r>
            <w:proofErr w:type="spellEnd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 из </w:t>
            </w:r>
            <w:proofErr w:type="spellStart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наркопотребителей</w:t>
            </w:r>
            <w:proofErr w:type="spellEnd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формирование авторитетного мнения.</w:t>
            </w:r>
          </w:p>
          <w:p w:rsidR="003168B3" w:rsidRPr="00BC24F2" w:rsidRDefault="003168B3" w:rsidP="00ED3278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Наличие примера </w:t>
            </w:r>
            <w:proofErr w:type="spellStart"/>
            <w:r w:rsidRPr="00BC24F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наркопотребления</w:t>
            </w:r>
            <w:proofErr w:type="spellEnd"/>
            <w:r w:rsidRPr="00BC24F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для подражания.</w:t>
            </w:r>
          </w:p>
          <w:p w:rsidR="003168B3" w:rsidRPr="00BC24F2" w:rsidRDefault="003168B3" w:rsidP="00ED32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Некритичное отношение к </w:t>
            </w:r>
            <w:proofErr w:type="spellStart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наркопотребляющим</w:t>
            </w:r>
            <w:proofErr w:type="spellEnd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168B3" w:rsidRPr="00BC24F2" w:rsidRDefault="003168B3" w:rsidP="00ED32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Высокая вероятность социального одобрения </w:t>
            </w:r>
            <w:proofErr w:type="spellStart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наркопотребления</w:t>
            </w:r>
            <w:proofErr w:type="spellEnd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формирования интереса и приобщения к наркотикам.</w:t>
            </w:r>
          </w:p>
        </w:tc>
      </w:tr>
      <w:tr w:rsidR="003168B3" w:rsidRPr="00BC24F2" w:rsidTr="003168B3">
        <w:tc>
          <w:tcPr>
            <w:tcW w:w="1592" w:type="dxa"/>
            <w:vAlign w:val="center"/>
          </w:tcPr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lastRenderedPageBreak/>
              <w:t>Средний</w:t>
            </w:r>
          </w:p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(норма)</w:t>
            </w:r>
          </w:p>
        </w:tc>
        <w:tc>
          <w:tcPr>
            <w:tcW w:w="8756" w:type="dxa"/>
          </w:tcPr>
          <w:p w:rsidR="003168B3" w:rsidRPr="00BC24F2" w:rsidRDefault="003168B3" w:rsidP="00ED32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Существенное количество носителей зависимости в социальном окружении.</w:t>
            </w:r>
          </w:p>
          <w:p w:rsidR="003168B3" w:rsidRPr="00BC24F2" w:rsidRDefault="003168B3" w:rsidP="00ED32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 формирование </w:t>
            </w:r>
            <w:proofErr w:type="spellStart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референтной</w:t>
            </w:r>
            <w:proofErr w:type="spellEnd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 из </w:t>
            </w:r>
            <w:proofErr w:type="gramStart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наркозависимых</w:t>
            </w:r>
            <w:proofErr w:type="gramEnd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формирование авторитетного мнения.</w:t>
            </w:r>
          </w:p>
          <w:p w:rsidR="003168B3" w:rsidRPr="00BC24F2" w:rsidRDefault="003168B3" w:rsidP="00ED3278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Возможно наличие примера </w:t>
            </w:r>
            <w:proofErr w:type="spellStart"/>
            <w:r w:rsidRPr="00BC24F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наркопотребления</w:t>
            </w:r>
            <w:proofErr w:type="spellEnd"/>
            <w:r w:rsidRPr="00BC24F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для подражания.</w:t>
            </w:r>
          </w:p>
          <w:p w:rsidR="003168B3" w:rsidRPr="00BC24F2" w:rsidRDefault="003168B3" w:rsidP="00ED32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Некритичное или безразличное отношение к </w:t>
            </w:r>
            <w:proofErr w:type="spellStart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наркопотребляющим</w:t>
            </w:r>
            <w:proofErr w:type="spellEnd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168B3" w:rsidRPr="00BC24F2" w:rsidRDefault="003168B3" w:rsidP="00ED32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Существенная вероятность социального одобрения </w:t>
            </w:r>
            <w:proofErr w:type="spellStart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наркопотребления</w:t>
            </w:r>
            <w:proofErr w:type="spellEnd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формирования интереса к наркотикам и приобщения к наркотикам.</w:t>
            </w:r>
          </w:p>
        </w:tc>
      </w:tr>
      <w:tr w:rsidR="003168B3" w:rsidRPr="00BC24F2" w:rsidTr="003168B3">
        <w:tc>
          <w:tcPr>
            <w:tcW w:w="1592" w:type="dxa"/>
            <w:vAlign w:val="center"/>
          </w:tcPr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Пониженный</w:t>
            </w:r>
          </w:p>
        </w:tc>
        <w:tc>
          <w:tcPr>
            <w:tcW w:w="8756" w:type="dxa"/>
          </w:tcPr>
          <w:p w:rsidR="003168B3" w:rsidRPr="00BC24F2" w:rsidRDefault="003168B3" w:rsidP="00ED32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Незначительное количество носителей зависимости в социальном окружении.</w:t>
            </w:r>
          </w:p>
          <w:p w:rsidR="003168B3" w:rsidRPr="00BC24F2" w:rsidRDefault="003168B3" w:rsidP="00ED32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spellStart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референтной</w:t>
            </w:r>
            <w:proofErr w:type="spellEnd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 из </w:t>
            </w:r>
            <w:proofErr w:type="gramStart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наркозависимых</w:t>
            </w:r>
            <w:proofErr w:type="gramEnd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формирование авторитетного мнения маловероятно.</w:t>
            </w:r>
          </w:p>
          <w:p w:rsidR="003168B3" w:rsidRPr="00BC24F2" w:rsidRDefault="003168B3" w:rsidP="00ED32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Критичное или безразличное отношение к </w:t>
            </w:r>
            <w:proofErr w:type="spellStart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наркопотребляющим</w:t>
            </w:r>
            <w:proofErr w:type="spellEnd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168B3" w:rsidRPr="00BC24F2" w:rsidRDefault="003168B3" w:rsidP="00ED3278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Наличие примера </w:t>
            </w:r>
            <w:proofErr w:type="spellStart"/>
            <w:r w:rsidRPr="00BC24F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наркопотребления</w:t>
            </w:r>
            <w:proofErr w:type="spellEnd"/>
            <w:r w:rsidRPr="00BC24F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для подражания маловероятно.</w:t>
            </w:r>
          </w:p>
          <w:p w:rsidR="003168B3" w:rsidRPr="00BC24F2" w:rsidRDefault="003168B3" w:rsidP="00ED32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Незначительная вероятность социального одобрения </w:t>
            </w:r>
            <w:proofErr w:type="spellStart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наркопотребления</w:t>
            </w:r>
            <w:proofErr w:type="spellEnd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формирования интереса и приобщения к наркотикам.</w:t>
            </w:r>
          </w:p>
        </w:tc>
      </w:tr>
    </w:tbl>
    <w:p w:rsidR="00ED3278" w:rsidRDefault="00ED3278" w:rsidP="003168B3">
      <w:pPr>
        <w:rPr>
          <w:rFonts w:ascii="Times New Roman" w:hAnsi="Times New Roman" w:cs="Times New Roman"/>
          <w:sz w:val="28"/>
          <w:szCs w:val="28"/>
        </w:rPr>
      </w:pPr>
    </w:p>
    <w:p w:rsidR="00ED3278" w:rsidRDefault="00ED3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68B3" w:rsidRPr="00ED3278" w:rsidRDefault="003168B3" w:rsidP="00316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78">
        <w:rPr>
          <w:rFonts w:ascii="Times New Roman" w:hAnsi="Times New Roman" w:cs="Times New Roman"/>
          <w:caps/>
          <w:sz w:val="28"/>
          <w:szCs w:val="28"/>
        </w:rPr>
        <w:lastRenderedPageBreak/>
        <w:t>Шкала Ф</w:t>
      </w:r>
      <w:r w:rsidRPr="00ED3278">
        <w:rPr>
          <w:rFonts w:ascii="Times New Roman" w:hAnsi="Times New Roman" w:cs="Times New Roman"/>
          <w:sz w:val="28"/>
          <w:szCs w:val="28"/>
        </w:rPr>
        <w:t>АКТОРЫ ЗАЩИТЫ</w:t>
      </w:r>
    </w:p>
    <w:p w:rsidR="003168B3" w:rsidRPr="00BC24F2" w:rsidRDefault="003168B3" w:rsidP="00DF3E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4F2">
        <w:rPr>
          <w:rFonts w:ascii="Times New Roman" w:hAnsi="Times New Roman" w:cs="Times New Roman"/>
          <w:sz w:val="28"/>
          <w:szCs w:val="28"/>
        </w:rPr>
        <w:t xml:space="preserve">(обстоятельства, снижающие шансы индивида стать потребителем </w:t>
      </w:r>
      <w:proofErr w:type="spellStart"/>
      <w:r w:rsidRPr="00BC24F2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BC24F2">
        <w:rPr>
          <w:rFonts w:ascii="Times New Roman" w:hAnsi="Times New Roman" w:cs="Times New Roman"/>
          <w:sz w:val="28"/>
          <w:szCs w:val="28"/>
        </w:rPr>
        <w:t xml:space="preserve"> веществ)</w:t>
      </w:r>
    </w:p>
    <w:p w:rsidR="00DF3E2B" w:rsidRDefault="00DF3E2B" w:rsidP="00DF3E2B">
      <w:pPr>
        <w:spacing w:after="0" w:line="240" w:lineRule="auto"/>
        <w:ind w:firstLine="709"/>
        <w:rPr>
          <w:rFonts w:ascii="Times New Roman" w:hAnsi="Times New Roman" w:cs="Times New Roman"/>
          <w:caps/>
          <w:sz w:val="28"/>
          <w:szCs w:val="28"/>
        </w:rPr>
      </w:pPr>
    </w:p>
    <w:p w:rsidR="003168B3" w:rsidRPr="00DF3E2B" w:rsidRDefault="003168B3" w:rsidP="00DF3E2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F3E2B">
        <w:rPr>
          <w:rFonts w:ascii="Times New Roman" w:hAnsi="Times New Roman" w:cs="Times New Roman"/>
          <w:caps/>
          <w:sz w:val="28"/>
          <w:szCs w:val="28"/>
        </w:rPr>
        <w:t>Субшкала</w:t>
      </w:r>
      <w:r w:rsidRPr="00DF3E2B">
        <w:rPr>
          <w:rFonts w:ascii="Times New Roman" w:hAnsi="Times New Roman" w:cs="Times New Roman"/>
          <w:sz w:val="28"/>
          <w:szCs w:val="28"/>
        </w:rPr>
        <w:t xml:space="preserve"> «</w:t>
      </w:r>
      <w:r w:rsidRPr="00DF3E2B">
        <w:rPr>
          <w:rFonts w:ascii="Times New Roman" w:hAnsi="Times New Roman" w:cs="Times New Roman"/>
          <w:color w:val="000000"/>
          <w:sz w:val="28"/>
          <w:szCs w:val="28"/>
        </w:rPr>
        <w:t>Принятие родителями» (</w:t>
      </w:r>
      <w:proofErr w:type="gramStart"/>
      <w:r w:rsidRPr="00DF3E2B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DF3E2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168B3" w:rsidRPr="00BC24F2" w:rsidRDefault="003168B3" w:rsidP="00DF3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E2B">
        <w:rPr>
          <w:rFonts w:ascii="Times New Roman" w:hAnsi="Times New Roman" w:cs="Times New Roman"/>
          <w:i/>
          <w:sz w:val="28"/>
          <w:szCs w:val="28"/>
        </w:rPr>
        <w:t>Принятие родителями</w:t>
      </w:r>
      <w:r w:rsidRPr="00BC2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4F2">
        <w:rPr>
          <w:rFonts w:ascii="Times New Roman" w:hAnsi="Times New Roman" w:cs="Times New Roman"/>
          <w:sz w:val="28"/>
          <w:szCs w:val="28"/>
        </w:rPr>
        <w:t xml:space="preserve">– оценочное поведение родителей, формирующее ощущение нужности и </w:t>
      </w:r>
      <w:proofErr w:type="spellStart"/>
      <w:r w:rsidRPr="00BC24F2">
        <w:rPr>
          <w:rFonts w:ascii="Times New Roman" w:hAnsi="Times New Roman" w:cs="Times New Roman"/>
          <w:sz w:val="28"/>
          <w:szCs w:val="28"/>
        </w:rPr>
        <w:t>любимости</w:t>
      </w:r>
      <w:proofErr w:type="spellEnd"/>
      <w:r w:rsidRPr="00BC24F2">
        <w:rPr>
          <w:rFonts w:ascii="Times New Roman" w:hAnsi="Times New Roman" w:cs="Times New Roman"/>
          <w:sz w:val="28"/>
          <w:szCs w:val="28"/>
        </w:rPr>
        <w:t xml:space="preserve"> у ребенка.</w:t>
      </w:r>
    </w:p>
    <w:p w:rsidR="003168B3" w:rsidRPr="00BC24F2" w:rsidRDefault="003168B3" w:rsidP="00316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7"/>
        <w:gridCol w:w="8594"/>
      </w:tblGrid>
      <w:tr w:rsidR="003168B3" w:rsidRPr="00BC24F2" w:rsidTr="003168B3">
        <w:tc>
          <w:tcPr>
            <w:tcW w:w="1592" w:type="dxa"/>
          </w:tcPr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8722" w:type="dxa"/>
            <w:shd w:val="clear" w:color="auto" w:fill="auto"/>
          </w:tcPr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Описание</w:t>
            </w:r>
          </w:p>
        </w:tc>
      </w:tr>
      <w:tr w:rsidR="003168B3" w:rsidRPr="00BC24F2" w:rsidTr="003168B3">
        <w:tc>
          <w:tcPr>
            <w:tcW w:w="1592" w:type="dxa"/>
            <w:vAlign w:val="center"/>
          </w:tcPr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8722" w:type="dxa"/>
            <w:shd w:val="clear" w:color="auto" w:fill="auto"/>
          </w:tcPr>
          <w:p w:rsidR="003168B3" w:rsidRPr="00BC24F2" w:rsidRDefault="003168B3" w:rsidP="00DF3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Безусловное принятие.</w:t>
            </w:r>
          </w:p>
          <w:p w:rsidR="003168B3" w:rsidRPr="00BC24F2" w:rsidRDefault="003168B3" w:rsidP="00DF3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 искренние, доверительные, эмоционально близкие отношения с родителями.</w:t>
            </w:r>
          </w:p>
          <w:p w:rsidR="003168B3" w:rsidRPr="00BC24F2" w:rsidRDefault="003168B3" w:rsidP="00DF3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испытывает недостатка во внимании и общении. Ощущает себя любимым, нужным и необходимым.</w:t>
            </w:r>
          </w:p>
          <w:p w:rsidR="003168B3" w:rsidRPr="00BC24F2" w:rsidRDefault="003168B3" w:rsidP="00DF3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Родители принимают таким, какой есть, уважают индивидуальность, одобряют интересы, поддерживает планы, проводит с ним достаточно времени и не жалеет об этом. </w:t>
            </w:r>
          </w:p>
          <w:p w:rsidR="003168B3" w:rsidRPr="00BC24F2" w:rsidRDefault="003168B3" w:rsidP="00DF3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глазах родителей, практически не имеет нежелательных и отрицательных черт характера, которые бы раздражали их. </w:t>
            </w:r>
          </w:p>
          <w:p w:rsidR="003168B3" w:rsidRPr="00BC24F2" w:rsidRDefault="003168B3" w:rsidP="00DF3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Негативные поступки, отрицательно оцененные родителями, не влияют на его достоинства и не убавляют ценность его как личности для отца и матери.</w:t>
            </w:r>
          </w:p>
        </w:tc>
      </w:tr>
      <w:tr w:rsidR="003168B3" w:rsidRPr="00BC24F2" w:rsidTr="003168B3">
        <w:tc>
          <w:tcPr>
            <w:tcW w:w="1592" w:type="dxa"/>
            <w:vAlign w:val="center"/>
          </w:tcPr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Средний</w:t>
            </w:r>
          </w:p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(норма)</w:t>
            </w:r>
          </w:p>
        </w:tc>
        <w:tc>
          <w:tcPr>
            <w:tcW w:w="8722" w:type="dxa"/>
          </w:tcPr>
          <w:p w:rsidR="003168B3" w:rsidRPr="00BC24F2" w:rsidRDefault="003168B3" w:rsidP="00DF3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Условное принятие.</w:t>
            </w:r>
          </w:p>
          <w:p w:rsidR="003168B3" w:rsidRPr="00BC24F2" w:rsidRDefault="003168B3" w:rsidP="00DF3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Положительные эмоции родителей заслуживаются, хорошее отношение является наградой, поощрением за правильное поведение. </w:t>
            </w:r>
          </w:p>
          <w:p w:rsidR="003168B3" w:rsidRPr="00BC24F2" w:rsidRDefault="003168B3" w:rsidP="00DF3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Негативные поступки лишают эмоциональной поддержки со стороны родителей.</w:t>
            </w:r>
          </w:p>
          <w:p w:rsidR="003168B3" w:rsidRPr="00BC24F2" w:rsidRDefault="003168B3" w:rsidP="00DF3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 xml:space="preserve">Может временами раздражать родителей, что приводит к скрытому эмоциональному отвержению. </w:t>
            </w:r>
          </w:p>
          <w:p w:rsidR="003168B3" w:rsidRPr="00BC24F2" w:rsidRDefault="003168B3" w:rsidP="00DF3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Имеет ряд нежелательных для родителей качеств, за которые они нередко его ругают.</w:t>
            </w:r>
          </w:p>
        </w:tc>
      </w:tr>
      <w:tr w:rsidR="003168B3" w:rsidRPr="00BC24F2" w:rsidTr="003168B3">
        <w:tc>
          <w:tcPr>
            <w:tcW w:w="1592" w:type="dxa"/>
            <w:vAlign w:val="center"/>
          </w:tcPr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Пониженный</w:t>
            </w:r>
          </w:p>
        </w:tc>
        <w:tc>
          <w:tcPr>
            <w:tcW w:w="8722" w:type="dxa"/>
          </w:tcPr>
          <w:p w:rsidR="003168B3" w:rsidRPr="00BC24F2" w:rsidRDefault="003168B3" w:rsidP="00DF3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Открытое отвержение</w:t>
            </w:r>
          </w:p>
          <w:p w:rsidR="003168B3" w:rsidRPr="00BC24F2" w:rsidRDefault="003168B3" w:rsidP="00DF3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Практически </w:t>
            </w:r>
            <w:proofErr w:type="gramStart"/>
            <w:r w:rsidRPr="00BC2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отвержен</w:t>
            </w:r>
            <w:proofErr w:type="gramEnd"/>
            <w:r w:rsidRPr="00BC2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родителями. </w:t>
            </w:r>
          </w:p>
          <w:p w:rsidR="003168B3" w:rsidRPr="00BC24F2" w:rsidRDefault="003168B3" w:rsidP="00DF3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Родители низко оценивают способности, не верят в будущее, испытывают отрицательные чувства (раздражение, злость, досаду). </w:t>
            </w:r>
          </w:p>
          <w:p w:rsidR="003168B3" w:rsidRPr="00BC24F2" w:rsidRDefault="003168B3" w:rsidP="00DF3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Испытывает недостаток внимания и общения со стороны родителей.</w:t>
            </w:r>
          </w:p>
          <w:p w:rsidR="003168B3" w:rsidRPr="00BC24F2" w:rsidRDefault="003168B3" w:rsidP="00DF3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Родители проявляют безразличие, малое внимание к внутренней жизни.</w:t>
            </w:r>
          </w:p>
        </w:tc>
      </w:tr>
    </w:tbl>
    <w:p w:rsidR="00DF3E2B" w:rsidRDefault="00DF3E2B" w:rsidP="003168B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3E2B" w:rsidRDefault="00DF3E2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3168B3" w:rsidRPr="00DF3E2B" w:rsidRDefault="003168B3" w:rsidP="003168B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F3E2B">
        <w:rPr>
          <w:rFonts w:ascii="Times New Roman" w:hAnsi="Times New Roman" w:cs="Times New Roman"/>
          <w:caps/>
          <w:sz w:val="28"/>
          <w:szCs w:val="28"/>
        </w:rPr>
        <w:lastRenderedPageBreak/>
        <w:t>Субшкала</w:t>
      </w:r>
      <w:r w:rsidRPr="00DF3E2B">
        <w:rPr>
          <w:rFonts w:ascii="Times New Roman" w:hAnsi="Times New Roman" w:cs="Times New Roman"/>
          <w:sz w:val="28"/>
          <w:szCs w:val="28"/>
        </w:rPr>
        <w:t xml:space="preserve"> «</w:t>
      </w:r>
      <w:r w:rsidRPr="00DF3E2B">
        <w:rPr>
          <w:rFonts w:ascii="Times New Roman" w:hAnsi="Times New Roman" w:cs="Times New Roman"/>
          <w:color w:val="000000"/>
          <w:sz w:val="28"/>
          <w:szCs w:val="28"/>
        </w:rPr>
        <w:t>Принятие одноклассниками/однокурсниками» (</w:t>
      </w:r>
      <w:proofErr w:type="gramStart"/>
      <w:r w:rsidRPr="00DF3E2B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DF3E2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168B3" w:rsidRPr="00BC24F2" w:rsidRDefault="003168B3" w:rsidP="00316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E2B">
        <w:rPr>
          <w:rFonts w:ascii="Times New Roman" w:hAnsi="Times New Roman" w:cs="Times New Roman"/>
          <w:i/>
          <w:sz w:val="28"/>
          <w:szCs w:val="28"/>
        </w:rPr>
        <w:t>Принятие одноклассниками</w:t>
      </w:r>
      <w:r w:rsidRPr="00BC24F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BC24F2">
        <w:rPr>
          <w:rFonts w:ascii="Times New Roman" w:hAnsi="Times New Roman" w:cs="Times New Roman"/>
          <w:sz w:val="28"/>
          <w:szCs w:val="28"/>
        </w:rPr>
        <w:t xml:space="preserve"> оценочное поведение сверстников, формирующее у учащегося чувство принадлежности к группе и причастности.</w:t>
      </w:r>
    </w:p>
    <w:p w:rsidR="003168B3" w:rsidRPr="00BC24F2" w:rsidRDefault="003168B3" w:rsidP="003168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7"/>
        <w:gridCol w:w="8594"/>
      </w:tblGrid>
      <w:tr w:rsidR="003168B3" w:rsidRPr="00BC24F2" w:rsidTr="003168B3">
        <w:tc>
          <w:tcPr>
            <w:tcW w:w="1592" w:type="dxa"/>
          </w:tcPr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8722" w:type="dxa"/>
            <w:shd w:val="clear" w:color="auto" w:fill="auto"/>
          </w:tcPr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Описание</w:t>
            </w:r>
          </w:p>
        </w:tc>
      </w:tr>
      <w:tr w:rsidR="003168B3" w:rsidRPr="00BC24F2" w:rsidTr="003168B3">
        <w:tc>
          <w:tcPr>
            <w:tcW w:w="1592" w:type="dxa"/>
            <w:vAlign w:val="center"/>
          </w:tcPr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8722" w:type="dxa"/>
            <w:shd w:val="clear" w:color="auto" w:fill="auto"/>
          </w:tcPr>
          <w:p w:rsidR="003168B3" w:rsidRPr="00BC24F2" w:rsidRDefault="003168B3" w:rsidP="00316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Высокий уровень принятия.</w:t>
            </w:r>
          </w:p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Пользуется авторитетом среди большинства одноклассников.</w:t>
            </w:r>
          </w:p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  <w:proofErr w:type="gramEnd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t xml:space="preserve"> общением и взаимодействием с большей частью одноклассников, имеет общие с ними ценности, интересы и цели.</w:t>
            </w:r>
          </w:p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Ощущение одиночества, изолированности, непонимания коллективом не свойственны.</w:t>
            </w:r>
          </w:p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ситуация в классном коллективе воспринимается как комфортная.</w:t>
            </w:r>
          </w:p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Конфликты возникают редко, часты проявления взаимопонимания, взаимопомощи.</w:t>
            </w:r>
          </w:p>
        </w:tc>
      </w:tr>
      <w:tr w:rsidR="003168B3" w:rsidRPr="00BC24F2" w:rsidTr="003168B3">
        <w:tc>
          <w:tcPr>
            <w:tcW w:w="1592" w:type="dxa"/>
            <w:vAlign w:val="center"/>
          </w:tcPr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Средний</w:t>
            </w:r>
          </w:p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(норма)</w:t>
            </w:r>
          </w:p>
        </w:tc>
        <w:tc>
          <w:tcPr>
            <w:tcW w:w="8722" w:type="dxa"/>
          </w:tcPr>
          <w:p w:rsidR="003168B3" w:rsidRPr="00BC24F2" w:rsidRDefault="003168B3" w:rsidP="00316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Средний уровень принятия</w:t>
            </w:r>
          </w:p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 xml:space="preserve">Пользуется авторитетом у отдельных учащихся или группы одноклассников. </w:t>
            </w:r>
          </w:p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Принимается частью сверстников, имеет ограниченный круг общения. Иногда </w:t>
            </w:r>
            <w:proofErr w:type="gramStart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proofErr w:type="gramEnd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t xml:space="preserve"> возникает чувство </w:t>
            </w:r>
            <w:proofErr w:type="spellStart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покинутости</w:t>
            </w:r>
            <w:proofErr w:type="spellEnd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t xml:space="preserve"> и унылости. </w:t>
            </w:r>
          </w:p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 xml:space="preserve">В классе мнения о нем могут быть диаметрально противоположными. </w:t>
            </w:r>
          </w:p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Иногда конфликтует с окружающими.</w:t>
            </w:r>
          </w:p>
        </w:tc>
      </w:tr>
      <w:tr w:rsidR="003168B3" w:rsidRPr="00BC24F2" w:rsidTr="003168B3">
        <w:tc>
          <w:tcPr>
            <w:tcW w:w="1592" w:type="dxa"/>
            <w:vAlign w:val="center"/>
          </w:tcPr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Пониженный</w:t>
            </w:r>
          </w:p>
        </w:tc>
        <w:tc>
          <w:tcPr>
            <w:tcW w:w="8722" w:type="dxa"/>
          </w:tcPr>
          <w:p w:rsidR="003168B3" w:rsidRPr="00BC24F2" w:rsidRDefault="003168B3" w:rsidP="00316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Низкий уровень принятия</w:t>
            </w:r>
          </w:p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 xml:space="preserve">В классе авторитетом не пользуется, признается отдельными ребятами, имеет низкий социальный статус. </w:t>
            </w:r>
          </w:p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 xml:space="preserve">Взаимоотношения практически со всеми одноклассниками напряженные, </w:t>
            </w:r>
            <w:r w:rsidRPr="00BC24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удовлетворенность от общения не испытывает, интерес у окружающих не вызывает. </w:t>
            </w:r>
          </w:p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Отторжение коллективом проявляется или в частых конфликтах, или в безразличии. </w:t>
            </w:r>
          </w:p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Часто возникает чувство изолированности.</w:t>
            </w:r>
          </w:p>
        </w:tc>
      </w:tr>
    </w:tbl>
    <w:p w:rsidR="003168B3" w:rsidRPr="00BC24F2" w:rsidRDefault="003168B3" w:rsidP="00DF3E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68B3" w:rsidRPr="00800B9C" w:rsidRDefault="003168B3" w:rsidP="00DF3E2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00B9C">
        <w:rPr>
          <w:rFonts w:ascii="Times New Roman" w:hAnsi="Times New Roman" w:cs="Times New Roman"/>
          <w:caps/>
          <w:sz w:val="28"/>
          <w:szCs w:val="28"/>
        </w:rPr>
        <w:t>Субшкала</w:t>
      </w:r>
      <w:r w:rsidRPr="00800B9C">
        <w:rPr>
          <w:rFonts w:ascii="Times New Roman" w:hAnsi="Times New Roman" w:cs="Times New Roman"/>
          <w:color w:val="000000"/>
          <w:sz w:val="28"/>
          <w:szCs w:val="28"/>
        </w:rPr>
        <w:t xml:space="preserve"> «Социальная активность» </w:t>
      </w:r>
      <w:r w:rsidRPr="00800B9C">
        <w:rPr>
          <w:rFonts w:ascii="Times New Roman" w:hAnsi="Times New Roman" w:cs="Times New Roman"/>
          <w:bCs/>
          <w:sz w:val="28"/>
          <w:szCs w:val="28"/>
        </w:rPr>
        <w:t>(СА)</w:t>
      </w:r>
    </w:p>
    <w:p w:rsidR="003168B3" w:rsidRDefault="003168B3" w:rsidP="00DF3E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B9C">
        <w:rPr>
          <w:rFonts w:ascii="Times New Roman" w:hAnsi="Times New Roman" w:cs="Times New Roman"/>
          <w:i/>
          <w:sz w:val="28"/>
          <w:szCs w:val="28"/>
        </w:rPr>
        <w:t>Социальная активность</w:t>
      </w:r>
      <w:r w:rsidRPr="00BC2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4F2">
        <w:rPr>
          <w:rFonts w:ascii="Times New Roman" w:hAnsi="Times New Roman" w:cs="Times New Roman"/>
          <w:sz w:val="28"/>
          <w:szCs w:val="28"/>
        </w:rPr>
        <w:t xml:space="preserve">– активная жизненная позиция, выражающаяся в стремлении </w:t>
      </w:r>
      <w:r w:rsidRPr="00BC24F2">
        <w:rPr>
          <w:rFonts w:ascii="Times New Roman" w:eastAsia="Calibri" w:hAnsi="Times New Roman" w:cs="Times New Roman"/>
          <w:sz w:val="28"/>
          <w:szCs w:val="28"/>
        </w:rPr>
        <w:t>влиять на свою жизнь и окружающие условия.</w:t>
      </w:r>
    </w:p>
    <w:p w:rsidR="00800B9C" w:rsidRPr="00BC24F2" w:rsidRDefault="00800B9C" w:rsidP="00DF3E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827"/>
        <w:gridCol w:w="8594"/>
      </w:tblGrid>
      <w:tr w:rsidR="003168B3" w:rsidRPr="00BC24F2" w:rsidTr="003168B3">
        <w:tc>
          <w:tcPr>
            <w:tcW w:w="1592" w:type="dxa"/>
          </w:tcPr>
          <w:p w:rsidR="003168B3" w:rsidRPr="00BC24F2" w:rsidRDefault="003168B3" w:rsidP="00DF3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8722" w:type="dxa"/>
            <w:shd w:val="clear" w:color="auto" w:fill="auto"/>
          </w:tcPr>
          <w:p w:rsidR="003168B3" w:rsidRPr="00BC24F2" w:rsidRDefault="003168B3" w:rsidP="00DF3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Описание</w:t>
            </w:r>
          </w:p>
        </w:tc>
      </w:tr>
      <w:tr w:rsidR="003168B3" w:rsidRPr="00BC24F2" w:rsidTr="003168B3">
        <w:tc>
          <w:tcPr>
            <w:tcW w:w="1592" w:type="dxa"/>
            <w:vAlign w:val="center"/>
          </w:tcPr>
          <w:p w:rsidR="003168B3" w:rsidRPr="00BC24F2" w:rsidRDefault="003168B3" w:rsidP="00DF3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8722" w:type="dxa"/>
            <w:shd w:val="clear" w:color="auto" w:fill="auto"/>
          </w:tcPr>
          <w:p w:rsidR="003168B3" w:rsidRPr="00BC24F2" w:rsidRDefault="003168B3" w:rsidP="0080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 xml:space="preserve">Занимает социально активную жизненную позицию, </w:t>
            </w:r>
            <w:proofErr w:type="gramStart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инициативен</w:t>
            </w:r>
            <w:proofErr w:type="gramEnd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68B3" w:rsidRPr="00BC24F2" w:rsidRDefault="003168B3" w:rsidP="0080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Широкий круг интересов.</w:t>
            </w:r>
          </w:p>
          <w:p w:rsidR="003168B3" w:rsidRPr="00BC24F2" w:rsidRDefault="003168B3" w:rsidP="0080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Стремиться участвовать в окружающих событиях.</w:t>
            </w:r>
          </w:p>
          <w:p w:rsidR="003168B3" w:rsidRPr="00BC24F2" w:rsidRDefault="003168B3" w:rsidP="0080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Испытывает потребность в социальных контактах, стремление к освоению социальных форм деятельности.</w:t>
            </w:r>
          </w:p>
          <w:p w:rsidR="003168B3" w:rsidRPr="00BC24F2" w:rsidRDefault="003168B3" w:rsidP="0080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 xml:space="preserve">Выражены мотивы самоопределения и самосовершенствования. </w:t>
            </w:r>
          </w:p>
          <w:p w:rsidR="003168B3" w:rsidRPr="00BC24F2" w:rsidRDefault="003168B3" w:rsidP="0080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 xml:space="preserve">Стремится преодолевать препятствия. </w:t>
            </w:r>
          </w:p>
          <w:p w:rsidR="003168B3" w:rsidRPr="00BC24F2" w:rsidRDefault="003168B3" w:rsidP="00800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Проявляет творчество и инициативу в деятельности.</w:t>
            </w:r>
          </w:p>
          <w:p w:rsidR="003168B3" w:rsidRPr="00BC24F2" w:rsidRDefault="003168B3" w:rsidP="00800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proofErr w:type="gramStart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Самокритичен</w:t>
            </w:r>
            <w:proofErr w:type="gramEnd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, требователен к себе и другим.</w:t>
            </w:r>
          </w:p>
        </w:tc>
      </w:tr>
      <w:tr w:rsidR="003168B3" w:rsidRPr="00BC24F2" w:rsidTr="003168B3">
        <w:tc>
          <w:tcPr>
            <w:tcW w:w="1592" w:type="dxa"/>
            <w:vAlign w:val="center"/>
          </w:tcPr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lastRenderedPageBreak/>
              <w:t>Средний</w:t>
            </w:r>
          </w:p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(норма)</w:t>
            </w:r>
          </w:p>
        </w:tc>
        <w:tc>
          <w:tcPr>
            <w:tcW w:w="8722" w:type="dxa"/>
          </w:tcPr>
          <w:p w:rsidR="003168B3" w:rsidRPr="00BC24F2" w:rsidRDefault="003168B3" w:rsidP="00800B9C">
            <w:pPr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 xml:space="preserve">Преобладают мотивы долга и ответственности. </w:t>
            </w:r>
          </w:p>
          <w:p w:rsidR="003168B3" w:rsidRPr="00BC24F2" w:rsidRDefault="003168B3" w:rsidP="00800B9C">
            <w:pPr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Ограниченный круг интересов.</w:t>
            </w:r>
          </w:p>
          <w:p w:rsidR="003168B3" w:rsidRPr="00BC24F2" w:rsidRDefault="003168B3" w:rsidP="00800B9C">
            <w:pPr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Самостоятельность в деятельности невысока.</w:t>
            </w:r>
          </w:p>
          <w:p w:rsidR="003168B3" w:rsidRPr="00BC24F2" w:rsidRDefault="003168B3" w:rsidP="00800B9C">
            <w:pPr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Исполнительны, </w:t>
            </w:r>
            <w:proofErr w:type="gramStart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однако</w:t>
            </w:r>
            <w:proofErr w:type="gramEnd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t xml:space="preserve"> не инициативен. </w:t>
            </w:r>
          </w:p>
          <w:p w:rsidR="003168B3" w:rsidRPr="00BC24F2" w:rsidRDefault="003168B3" w:rsidP="00800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Осознают собственное участие в общественно-значимой деятельности как способ включения в жизнь учебного заведения.</w:t>
            </w:r>
          </w:p>
        </w:tc>
      </w:tr>
      <w:tr w:rsidR="003168B3" w:rsidRPr="00BC24F2" w:rsidTr="00800B9C">
        <w:trPr>
          <w:trHeight w:val="2986"/>
        </w:trPr>
        <w:tc>
          <w:tcPr>
            <w:tcW w:w="1592" w:type="dxa"/>
            <w:vAlign w:val="center"/>
          </w:tcPr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Пониженный</w:t>
            </w:r>
          </w:p>
        </w:tc>
        <w:tc>
          <w:tcPr>
            <w:tcW w:w="8722" w:type="dxa"/>
          </w:tcPr>
          <w:p w:rsidR="003168B3" w:rsidRPr="00BC24F2" w:rsidRDefault="003168B3" w:rsidP="0080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Занимает социально пассивную жизненную позицию.</w:t>
            </w:r>
          </w:p>
          <w:p w:rsidR="003168B3" w:rsidRPr="00BC24F2" w:rsidRDefault="003168B3" w:rsidP="0080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Узкий круг интересов.</w:t>
            </w:r>
          </w:p>
          <w:p w:rsidR="003168B3" w:rsidRPr="00BC24F2" w:rsidRDefault="003168B3" w:rsidP="0080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Не испытывает большую потребность в социальных контактах.</w:t>
            </w:r>
          </w:p>
          <w:p w:rsidR="003168B3" w:rsidRPr="00BC24F2" w:rsidRDefault="003168B3" w:rsidP="0080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Проявляет сдержанность в процессе социальных взаимодействий, необщительность, предпочтение уединения компаниям.</w:t>
            </w:r>
          </w:p>
          <w:p w:rsidR="003168B3" w:rsidRPr="00BC24F2" w:rsidRDefault="003168B3" w:rsidP="0080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Безынициативен</w:t>
            </w:r>
            <w:proofErr w:type="gramEnd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, равнодушен к делам коллектива или группы.</w:t>
            </w:r>
          </w:p>
          <w:p w:rsidR="003168B3" w:rsidRPr="00BC24F2" w:rsidRDefault="003168B3" w:rsidP="00800B9C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proofErr w:type="gramStart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Безразличен</w:t>
            </w:r>
            <w:proofErr w:type="gramEnd"/>
            <w:r w:rsidRPr="00BC24F2">
              <w:rPr>
                <w:rFonts w:ascii="Times New Roman" w:hAnsi="Times New Roman" w:cs="Times New Roman"/>
                <w:sz w:val="28"/>
                <w:szCs w:val="28"/>
              </w:rPr>
              <w:t xml:space="preserve"> к окружающей действительности.</w:t>
            </w:r>
          </w:p>
        </w:tc>
      </w:tr>
    </w:tbl>
    <w:p w:rsidR="003168B3" w:rsidRPr="00BC24F2" w:rsidRDefault="003168B3" w:rsidP="00800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8B3" w:rsidRPr="00800B9C" w:rsidRDefault="003168B3" w:rsidP="00800B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0B9C">
        <w:rPr>
          <w:rFonts w:ascii="Times New Roman" w:hAnsi="Times New Roman" w:cs="Times New Roman"/>
          <w:caps/>
          <w:sz w:val="28"/>
          <w:szCs w:val="28"/>
        </w:rPr>
        <w:t>Субшкала</w:t>
      </w:r>
      <w:r w:rsidRPr="00800B9C">
        <w:rPr>
          <w:rFonts w:ascii="Times New Roman" w:hAnsi="Times New Roman" w:cs="Times New Roman"/>
          <w:sz w:val="28"/>
          <w:szCs w:val="28"/>
        </w:rPr>
        <w:t xml:space="preserve"> «Самоконтроль поведения» (СП)</w:t>
      </w:r>
    </w:p>
    <w:p w:rsidR="003168B3" w:rsidRDefault="003168B3" w:rsidP="00800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0B9C">
        <w:rPr>
          <w:rFonts w:ascii="Times New Roman" w:hAnsi="Times New Roman" w:cs="Times New Roman"/>
          <w:i/>
          <w:sz w:val="28"/>
          <w:szCs w:val="28"/>
        </w:rPr>
        <w:t>Самоконтроль поведения</w:t>
      </w:r>
      <w:r w:rsidRPr="00BC24F2">
        <w:rPr>
          <w:rFonts w:ascii="Times New Roman" w:hAnsi="Times New Roman" w:cs="Times New Roman"/>
          <w:sz w:val="28"/>
          <w:szCs w:val="28"/>
        </w:rPr>
        <w:t xml:space="preserve"> – </w:t>
      </w:r>
      <w:r w:rsidRPr="00BC24F2">
        <w:rPr>
          <w:rFonts w:ascii="Times New Roman" w:hAnsi="Times New Roman" w:cs="Times New Roman"/>
          <w:sz w:val="28"/>
          <w:szCs w:val="28"/>
          <w:shd w:val="clear" w:color="auto" w:fill="FFFFFF"/>
        </w:rPr>
        <w:t>сознательная активность по управлению своими поступками, в соответствии с убеждениями и принципами.</w:t>
      </w:r>
    </w:p>
    <w:p w:rsidR="00800B9C" w:rsidRPr="00BC24F2" w:rsidRDefault="00800B9C" w:rsidP="00800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7"/>
        <w:gridCol w:w="8594"/>
      </w:tblGrid>
      <w:tr w:rsidR="003168B3" w:rsidRPr="00BC24F2" w:rsidTr="003168B3">
        <w:tc>
          <w:tcPr>
            <w:tcW w:w="1592" w:type="dxa"/>
          </w:tcPr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8722" w:type="dxa"/>
            <w:shd w:val="clear" w:color="auto" w:fill="auto"/>
          </w:tcPr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Описание</w:t>
            </w:r>
          </w:p>
        </w:tc>
      </w:tr>
      <w:tr w:rsidR="003168B3" w:rsidRPr="00BC24F2" w:rsidTr="003168B3">
        <w:tc>
          <w:tcPr>
            <w:tcW w:w="1592" w:type="dxa"/>
            <w:vAlign w:val="center"/>
          </w:tcPr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8722" w:type="dxa"/>
            <w:shd w:val="clear" w:color="auto" w:fill="auto"/>
          </w:tcPr>
          <w:p w:rsidR="003168B3" w:rsidRPr="00BC24F2" w:rsidRDefault="003168B3" w:rsidP="000D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Настойчив. Терпелив. Рассудителен.</w:t>
            </w:r>
          </w:p>
          <w:p w:rsidR="003168B3" w:rsidRPr="00BC24F2" w:rsidRDefault="003168B3" w:rsidP="000D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 контролирует свое поведение</w:t>
            </w:r>
          </w:p>
          <w:p w:rsidR="003168B3" w:rsidRPr="00BC24F2" w:rsidRDefault="003168B3" w:rsidP="000D5E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C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Деятельный</w:t>
            </w:r>
            <w:proofErr w:type="gramEnd"/>
            <w:r w:rsidRPr="00BC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работоспособный, активно стремится к выполнению намеченного.</w:t>
            </w:r>
          </w:p>
          <w:p w:rsidR="003168B3" w:rsidRPr="00BC24F2" w:rsidRDefault="003168B3" w:rsidP="000D5E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Преграды на пути к цели мотивируют.</w:t>
            </w:r>
          </w:p>
          <w:p w:rsidR="003168B3" w:rsidRPr="00BC24F2" w:rsidRDefault="003168B3" w:rsidP="000D5EEB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Уважительно относится к социальным нормам, стремится полностью подчинить им свое поведение.</w:t>
            </w:r>
          </w:p>
        </w:tc>
      </w:tr>
      <w:tr w:rsidR="003168B3" w:rsidRPr="00BC24F2" w:rsidTr="003168B3">
        <w:tc>
          <w:tcPr>
            <w:tcW w:w="1592" w:type="dxa"/>
            <w:vAlign w:val="center"/>
          </w:tcPr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Средний</w:t>
            </w:r>
          </w:p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(норма)</w:t>
            </w:r>
          </w:p>
        </w:tc>
        <w:tc>
          <w:tcPr>
            <w:tcW w:w="8722" w:type="dxa"/>
          </w:tcPr>
          <w:p w:rsidR="003168B3" w:rsidRPr="00BC24F2" w:rsidRDefault="003168B3" w:rsidP="000D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Поведение варьирует в зависимости от ситуации. </w:t>
            </w:r>
          </w:p>
          <w:p w:rsidR="003168B3" w:rsidRPr="00BC24F2" w:rsidRDefault="003168B3" w:rsidP="000D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C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Свойственны</w:t>
            </w:r>
            <w:proofErr w:type="gramEnd"/>
            <w:r w:rsidRPr="00BC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устойчивость намерений, реалистичность взглядов </w:t>
            </w:r>
          </w:p>
          <w:p w:rsidR="003168B3" w:rsidRPr="00BC24F2" w:rsidRDefault="003168B3" w:rsidP="000D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proofErr w:type="gramStart"/>
            <w:r w:rsidRPr="00BC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Чувствителен</w:t>
            </w:r>
            <w:proofErr w:type="gramEnd"/>
            <w:r w:rsidRPr="00BC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эмоциональным и поведенческим проявлениям окружающих.</w:t>
            </w:r>
          </w:p>
        </w:tc>
      </w:tr>
      <w:tr w:rsidR="003168B3" w:rsidRPr="00BC24F2" w:rsidTr="003168B3">
        <w:tc>
          <w:tcPr>
            <w:tcW w:w="1592" w:type="dxa"/>
            <w:vAlign w:val="center"/>
          </w:tcPr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Пониженный</w:t>
            </w:r>
          </w:p>
        </w:tc>
        <w:tc>
          <w:tcPr>
            <w:tcW w:w="8722" w:type="dxa"/>
          </w:tcPr>
          <w:p w:rsidR="003168B3" w:rsidRPr="00BC24F2" w:rsidRDefault="003168B3" w:rsidP="000D5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 уровень контроля и управления своим поведением.</w:t>
            </w:r>
          </w:p>
          <w:p w:rsidR="003168B3" w:rsidRPr="00BC24F2" w:rsidRDefault="003168B3" w:rsidP="000D5E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Повышенная лабильность и неуверенность. </w:t>
            </w:r>
          </w:p>
          <w:p w:rsidR="003168B3" w:rsidRPr="00BC24F2" w:rsidRDefault="003168B3" w:rsidP="000D5E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Непоследовательность или разбросанность поведения. </w:t>
            </w:r>
          </w:p>
          <w:p w:rsidR="003168B3" w:rsidRPr="00BC24F2" w:rsidRDefault="003168B3" w:rsidP="000D5E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Сниженный фон активности и работоспособности, который компенсируется повышенной чувствительностью, гибкостью, изобретательностью.</w:t>
            </w:r>
          </w:p>
          <w:p w:rsidR="003168B3" w:rsidRPr="00BC24F2" w:rsidRDefault="003168B3" w:rsidP="000D5EEB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proofErr w:type="gramStart"/>
            <w:r w:rsidRPr="00BC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Склонен</w:t>
            </w:r>
            <w:proofErr w:type="gramEnd"/>
            <w:r w:rsidRPr="00BC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свободной трактовке социальных норм.</w:t>
            </w:r>
          </w:p>
        </w:tc>
      </w:tr>
    </w:tbl>
    <w:p w:rsidR="003168B3" w:rsidRPr="00BC24F2" w:rsidRDefault="003168B3" w:rsidP="00884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8B3" w:rsidRPr="00884A79" w:rsidRDefault="003168B3" w:rsidP="00884A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4A79">
        <w:rPr>
          <w:rFonts w:ascii="Times New Roman" w:hAnsi="Times New Roman" w:cs="Times New Roman"/>
          <w:caps/>
          <w:sz w:val="28"/>
          <w:szCs w:val="28"/>
        </w:rPr>
        <w:t>Субшкала</w:t>
      </w:r>
      <w:r w:rsidRPr="00884A7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84A79">
        <w:rPr>
          <w:rFonts w:ascii="Times New Roman" w:hAnsi="Times New Roman" w:cs="Times New Roman"/>
          <w:sz w:val="28"/>
          <w:szCs w:val="28"/>
        </w:rPr>
        <w:t>Самоэффективность</w:t>
      </w:r>
      <w:proofErr w:type="spellEnd"/>
      <w:r w:rsidRPr="00884A79">
        <w:rPr>
          <w:rFonts w:ascii="Times New Roman" w:hAnsi="Times New Roman" w:cs="Times New Roman"/>
          <w:sz w:val="28"/>
          <w:szCs w:val="28"/>
        </w:rPr>
        <w:t>» (С)</w:t>
      </w:r>
    </w:p>
    <w:p w:rsidR="003168B3" w:rsidRDefault="003168B3" w:rsidP="00884A79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4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Самоэффективность</w:t>
      </w:r>
      <w:proofErr w:type="spellEnd"/>
      <w:r w:rsidRPr="00BC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C24F2">
        <w:rPr>
          <w:rFonts w:ascii="Times New Roman" w:eastAsia="Times New Roman" w:hAnsi="Times New Roman" w:cs="Times New Roman"/>
          <w:sz w:val="28"/>
          <w:szCs w:val="28"/>
          <w:lang w:eastAsia="ru-RU"/>
        </w:rPr>
        <w:t>self-efficacy</w:t>
      </w:r>
      <w:proofErr w:type="spellEnd"/>
      <w:r w:rsidRPr="00BC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C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уверенность в своих силах достигать поставленные цели, даже если это потребует больших физических и эмоциональных затрат. Термин введен А. </w:t>
      </w:r>
      <w:r w:rsidRPr="00BC24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Бандурой и представляет собой один из центральных компонентов его социально-когнитивной теории.</w:t>
      </w:r>
    </w:p>
    <w:p w:rsidR="00884A79" w:rsidRPr="00BC24F2" w:rsidRDefault="00884A79" w:rsidP="00884A79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827"/>
        <w:gridCol w:w="8628"/>
      </w:tblGrid>
      <w:tr w:rsidR="003168B3" w:rsidRPr="00BC24F2" w:rsidTr="003168B3">
        <w:tc>
          <w:tcPr>
            <w:tcW w:w="1592" w:type="dxa"/>
          </w:tcPr>
          <w:p w:rsidR="003168B3" w:rsidRPr="00BC24F2" w:rsidRDefault="003168B3" w:rsidP="00884A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8756" w:type="dxa"/>
          </w:tcPr>
          <w:p w:rsidR="003168B3" w:rsidRPr="00BC24F2" w:rsidRDefault="003168B3" w:rsidP="00884A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Описание</w:t>
            </w:r>
          </w:p>
        </w:tc>
      </w:tr>
      <w:tr w:rsidR="003168B3" w:rsidRPr="00BC24F2" w:rsidTr="003168B3">
        <w:tc>
          <w:tcPr>
            <w:tcW w:w="1592" w:type="dxa"/>
            <w:vAlign w:val="center"/>
          </w:tcPr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8756" w:type="dxa"/>
          </w:tcPr>
          <w:p w:rsidR="003168B3" w:rsidRPr="00BC24F2" w:rsidRDefault="003168B3" w:rsidP="00182192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Уверен в своих способностях и верит в успех собственных действий.</w:t>
            </w:r>
            <w:proofErr w:type="gramEnd"/>
          </w:p>
          <w:p w:rsidR="003168B3" w:rsidRPr="00BC24F2" w:rsidRDefault="003168B3" w:rsidP="00182192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 достигает поставленные цели, имеет высокую самооценку.</w:t>
            </w:r>
          </w:p>
          <w:p w:rsidR="003168B3" w:rsidRPr="00BC24F2" w:rsidRDefault="003168B3" w:rsidP="001821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Преобладают оптимистичные сценарии развития событий.</w:t>
            </w:r>
          </w:p>
          <w:p w:rsidR="003168B3" w:rsidRPr="00BC24F2" w:rsidRDefault="003168B3" w:rsidP="001821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Берется за сложные задачи и эффективно их достигает. </w:t>
            </w:r>
          </w:p>
          <w:p w:rsidR="003168B3" w:rsidRPr="00BC24F2" w:rsidRDefault="003168B3" w:rsidP="001821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Доводит начатое дело до конца. </w:t>
            </w:r>
          </w:p>
          <w:p w:rsidR="003168B3" w:rsidRPr="00BC24F2" w:rsidRDefault="003168B3" w:rsidP="00182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 относительно легко отказаться от вредных привычек, вести здоровый образ жизни и справляться со стрессом.</w:t>
            </w:r>
          </w:p>
        </w:tc>
      </w:tr>
      <w:tr w:rsidR="003168B3" w:rsidRPr="00BC24F2" w:rsidTr="003168B3">
        <w:tc>
          <w:tcPr>
            <w:tcW w:w="1592" w:type="dxa"/>
            <w:vAlign w:val="center"/>
          </w:tcPr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Средний</w:t>
            </w:r>
          </w:p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(норма)</w:t>
            </w:r>
          </w:p>
        </w:tc>
        <w:tc>
          <w:tcPr>
            <w:tcW w:w="8756" w:type="dxa"/>
          </w:tcPr>
          <w:p w:rsidR="003168B3" w:rsidRPr="00BC24F2" w:rsidRDefault="003168B3" w:rsidP="001821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Ожидание </w:t>
            </w:r>
            <w:proofErr w:type="spellStart"/>
            <w:r w:rsidRPr="00BC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самоэффективности</w:t>
            </w:r>
            <w:proofErr w:type="spellEnd"/>
            <w:r w:rsidRPr="00BC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проявляется ситуативно. Увеличивается при успешном достижении цели и уменьшается в ситуации </w:t>
            </w:r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неудачи.</w:t>
            </w:r>
          </w:p>
          <w:p w:rsidR="003168B3" w:rsidRPr="00BC24F2" w:rsidRDefault="003168B3" w:rsidP="001821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Свойственна адекватная самооценка.</w:t>
            </w:r>
          </w:p>
          <w:p w:rsidR="003168B3" w:rsidRPr="00BC24F2" w:rsidRDefault="003168B3" w:rsidP="001821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всегда берется за выполнение сложных задач и, не верит, что у него получится их решить.</w:t>
            </w:r>
          </w:p>
          <w:p w:rsidR="003168B3" w:rsidRPr="00BC24F2" w:rsidRDefault="003168B3" w:rsidP="00182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несовпадении ожидания </w:t>
            </w:r>
            <w:proofErr w:type="gramStart"/>
            <w:r w:rsidRPr="00BC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высокой</w:t>
            </w:r>
            <w:proofErr w:type="gramEnd"/>
            <w:r w:rsidRPr="00BC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самоэффективности</w:t>
            </w:r>
            <w:proofErr w:type="spellEnd"/>
            <w:r w:rsidRPr="00BC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ее реальными пониженными проявлениями склонны не доводить начатое дело до конца.</w:t>
            </w:r>
          </w:p>
        </w:tc>
      </w:tr>
      <w:tr w:rsidR="003168B3" w:rsidRPr="00BC24F2" w:rsidTr="003168B3">
        <w:tc>
          <w:tcPr>
            <w:tcW w:w="1592" w:type="dxa"/>
            <w:vAlign w:val="center"/>
          </w:tcPr>
          <w:p w:rsidR="003168B3" w:rsidRPr="00BC24F2" w:rsidRDefault="003168B3" w:rsidP="00316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Пониженный</w:t>
            </w:r>
          </w:p>
        </w:tc>
        <w:tc>
          <w:tcPr>
            <w:tcW w:w="8756" w:type="dxa"/>
          </w:tcPr>
          <w:p w:rsidR="003168B3" w:rsidRPr="00BC24F2" w:rsidRDefault="003168B3" w:rsidP="00182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верит в свои силы </w:t>
            </w:r>
            <w:r w:rsidRPr="00BC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достигать поставленные цели, испытывает </w:t>
            </w:r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беспомощности, присуща низкая самооценка.</w:t>
            </w:r>
          </w:p>
          <w:p w:rsidR="003168B3" w:rsidRPr="00BC24F2" w:rsidRDefault="003168B3" w:rsidP="00182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Упорство в достижении целей не свойственно.</w:t>
            </w:r>
          </w:p>
          <w:p w:rsidR="003168B3" w:rsidRPr="00BC24F2" w:rsidRDefault="003168B3" w:rsidP="001821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Избегает ситуаций, с которыми, как он считает, он не сумеет справиться.</w:t>
            </w:r>
          </w:p>
          <w:p w:rsidR="003168B3" w:rsidRPr="00BC24F2" w:rsidRDefault="003168B3" w:rsidP="001821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C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Пассивен</w:t>
            </w:r>
            <w:proofErr w:type="gramEnd"/>
            <w:r w:rsidRPr="00BC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достижении поставленных целей.</w:t>
            </w:r>
          </w:p>
          <w:p w:rsidR="003168B3" w:rsidRPr="00BC24F2" w:rsidRDefault="003168B3" w:rsidP="001821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Берется в основном только за выполнение простых задач.</w:t>
            </w:r>
          </w:p>
          <w:p w:rsidR="003168B3" w:rsidRPr="00BC24F2" w:rsidRDefault="003168B3" w:rsidP="001821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Преобладают пессимистичные сценарии развития событий.</w:t>
            </w:r>
          </w:p>
          <w:p w:rsidR="003168B3" w:rsidRPr="00BC24F2" w:rsidRDefault="003168B3" w:rsidP="001821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 не доводит начатое дело до конца.</w:t>
            </w:r>
          </w:p>
          <w:p w:rsidR="003168B3" w:rsidRPr="00BC24F2" w:rsidRDefault="003168B3" w:rsidP="00182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Тяжело справляется со стрессами и перестраивает свой образ жизни.</w:t>
            </w:r>
          </w:p>
        </w:tc>
      </w:tr>
    </w:tbl>
    <w:p w:rsidR="00182192" w:rsidRDefault="00182192" w:rsidP="003168B3">
      <w:pPr>
        <w:rPr>
          <w:rFonts w:ascii="Times New Roman" w:hAnsi="Times New Roman" w:cs="Times New Roman"/>
          <w:sz w:val="28"/>
          <w:szCs w:val="28"/>
        </w:rPr>
      </w:pPr>
    </w:p>
    <w:p w:rsidR="00182192" w:rsidRDefault="00182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68B3" w:rsidRPr="00BC24F2" w:rsidRDefault="003168B3" w:rsidP="003168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4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Обратная связь по результатам тестирования (для </w:t>
      </w:r>
      <w:proofErr w:type="gramStart"/>
      <w:r w:rsidRPr="00BC24F2">
        <w:rPr>
          <w:rFonts w:ascii="Times New Roman" w:hAnsi="Times New Roman" w:cs="Times New Roman"/>
          <w:b/>
          <w:sz w:val="28"/>
          <w:szCs w:val="28"/>
        </w:rPr>
        <w:t>обследуемых</w:t>
      </w:r>
      <w:proofErr w:type="gramEnd"/>
      <w:r w:rsidRPr="00BC24F2">
        <w:rPr>
          <w:rFonts w:ascii="Times New Roman" w:hAnsi="Times New Roman" w:cs="Times New Roman"/>
          <w:b/>
          <w:sz w:val="28"/>
          <w:szCs w:val="28"/>
        </w:rPr>
        <w:t>)</w:t>
      </w:r>
    </w:p>
    <w:p w:rsidR="003168B3" w:rsidRPr="00BC24F2" w:rsidRDefault="003168B3" w:rsidP="003168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8B3" w:rsidRPr="00182192" w:rsidRDefault="003168B3" w:rsidP="003168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192">
        <w:rPr>
          <w:rFonts w:ascii="Times New Roman" w:hAnsi="Times New Roman" w:cs="Times New Roman"/>
          <w:i/>
          <w:sz w:val="28"/>
          <w:szCs w:val="28"/>
        </w:rPr>
        <w:t>Обратная связь при недостоверных ответах</w:t>
      </w:r>
    </w:p>
    <w:p w:rsidR="003168B3" w:rsidRPr="00BC24F2" w:rsidRDefault="003168B3" w:rsidP="00316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F2">
        <w:rPr>
          <w:rFonts w:ascii="Times New Roman" w:hAnsi="Times New Roman" w:cs="Times New Roman"/>
          <w:sz w:val="28"/>
          <w:szCs w:val="28"/>
        </w:rPr>
        <w:t xml:space="preserve">Обратная связь при недостоверных ответах не содержит заключений относительно личностных особенностей респондентов. Она описывает возможные затруднения в деятельности при работе с тестом. Причинами недостоверных ответов могут быть как одно конкретное затруднение, так и комплекс из нескольких затруднений. </w:t>
      </w:r>
    </w:p>
    <w:p w:rsidR="003168B3" w:rsidRPr="00BC24F2" w:rsidRDefault="003168B3" w:rsidP="00316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F2">
        <w:rPr>
          <w:rFonts w:ascii="Times New Roman" w:hAnsi="Times New Roman" w:cs="Times New Roman"/>
          <w:sz w:val="28"/>
          <w:szCs w:val="28"/>
        </w:rPr>
        <w:t>Психологу рекомендуется более подробно изучить ответы испытуемого и сделать заключение о причинах недостоверных ответов на основе имеющихся данных. Кроме того, в дополнение к анализу ответов, с респондентами, имеющими недостоверные результаты, рекомендуется провести стандартизированное интервью, что позволит более точно определить причину недостоверных ответов.</w:t>
      </w:r>
    </w:p>
    <w:p w:rsidR="003168B3" w:rsidRPr="00182192" w:rsidRDefault="003168B3" w:rsidP="003168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192">
        <w:rPr>
          <w:rFonts w:ascii="Times New Roman" w:hAnsi="Times New Roman" w:cs="Times New Roman"/>
          <w:i/>
          <w:sz w:val="28"/>
          <w:szCs w:val="28"/>
        </w:rPr>
        <w:t>Содержание обратной связи при недостоверных ответах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627"/>
      </w:tblGrid>
      <w:tr w:rsidR="003168B3" w:rsidRPr="00BC24F2" w:rsidTr="003168B3">
        <w:trPr>
          <w:jc w:val="center"/>
        </w:trPr>
        <w:tc>
          <w:tcPr>
            <w:tcW w:w="9627" w:type="dxa"/>
          </w:tcPr>
          <w:p w:rsidR="003168B3" w:rsidRPr="00BC24F2" w:rsidRDefault="003168B3" w:rsidP="00316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Ваши ответы признаны недостоверными. Это может быть вызвано следующими причинами:</w:t>
            </w:r>
          </w:p>
          <w:p w:rsidR="003168B3" w:rsidRPr="00BC24F2" w:rsidRDefault="003168B3" w:rsidP="003168B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Возможно, Вы не поняли инструкцию, которая давалась в начале теста.</w:t>
            </w:r>
          </w:p>
          <w:p w:rsidR="003168B3" w:rsidRPr="00BC24F2" w:rsidRDefault="003168B3" w:rsidP="003168B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Возможно, Вы невнимательно читали утверждения опросника.</w:t>
            </w:r>
          </w:p>
          <w:p w:rsidR="003168B3" w:rsidRPr="00BC24F2" w:rsidRDefault="003168B3" w:rsidP="003168B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Возможно, Вы делали свой выбор ответов по ошибке.</w:t>
            </w:r>
          </w:p>
          <w:p w:rsidR="003168B3" w:rsidRPr="00BC24F2" w:rsidRDefault="003168B3" w:rsidP="003168B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F2">
              <w:rPr>
                <w:rFonts w:ascii="Times New Roman" w:hAnsi="Times New Roman" w:cs="Times New Roman"/>
                <w:sz w:val="28"/>
                <w:szCs w:val="28"/>
              </w:rPr>
              <w:t>Возможно, Вы слишком спешили, отвечая на вопросы, не оставляя себе время на обдумывание ответа.</w:t>
            </w:r>
          </w:p>
        </w:tc>
      </w:tr>
    </w:tbl>
    <w:p w:rsidR="003168B3" w:rsidRPr="00E173E2" w:rsidRDefault="003168B3" w:rsidP="003168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3E2">
        <w:rPr>
          <w:rFonts w:ascii="Times New Roman" w:hAnsi="Times New Roman" w:cs="Times New Roman"/>
          <w:i/>
          <w:sz w:val="28"/>
          <w:szCs w:val="28"/>
        </w:rPr>
        <w:t>Обратная связь при достоверных ответах</w:t>
      </w:r>
    </w:p>
    <w:p w:rsidR="003168B3" w:rsidRPr="00BC24F2" w:rsidRDefault="003168B3" w:rsidP="00316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F2">
        <w:rPr>
          <w:rFonts w:ascii="Times New Roman" w:hAnsi="Times New Roman" w:cs="Times New Roman"/>
          <w:sz w:val="28"/>
          <w:szCs w:val="28"/>
        </w:rPr>
        <w:t xml:space="preserve">Обратная связь при достоверных ответах </w:t>
      </w:r>
      <w:r w:rsidRPr="00BC24F2">
        <w:rPr>
          <w:rFonts w:ascii="Times New Roman" w:hAnsi="Times New Roman" w:cs="Times New Roman"/>
          <w:sz w:val="28"/>
          <w:szCs w:val="28"/>
          <w:u w:val="single"/>
        </w:rPr>
        <w:t>не является интерпретацией индивидуальных результатов теста</w:t>
      </w:r>
      <w:r w:rsidRPr="00BC24F2">
        <w:rPr>
          <w:rFonts w:ascii="Times New Roman" w:hAnsi="Times New Roman" w:cs="Times New Roman"/>
          <w:sz w:val="28"/>
          <w:szCs w:val="28"/>
        </w:rPr>
        <w:t xml:space="preserve">. Она отличается высокой степенью обобщенности и служит для удовлетворения интереса респондента к результатам тестирования. </w:t>
      </w:r>
    </w:p>
    <w:p w:rsidR="003168B3" w:rsidRPr="00BC24F2" w:rsidRDefault="003168B3" w:rsidP="00316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F2">
        <w:rPr>
          <w:rFonts w:ascii="Times New Roman" w:hAnsi="Times New Roman" w:cs="Times New Roman"/>
          <w:sz w:val="28"/>
          <w:szCs w:val="28"/>
        </w:rPr>
        <w:t>Использование обобщенных формулировок в обратной связи не случайно. Такой подход вызван организационно-смысловыми рисками при проведении СПТ:</w:t>
      </w:r>
    </w:p>
    <w:p w:rsidR="003168B3" w:rsidRPr="00BC24F2" w:rsidRDefault="00E173E2" w:rsidP="003168B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68B3" w:rsidRPr="00BC24F2">
        <w:rPr>
          <w:rFonts w:ascii="Times New Roman" w:hAnsi="Times New Roman" w:cs="Times New Roman"/>
          <w:sz w:val="28"/>
          <w:szCs w:val="28"/>
        </w:rPr>
        <w:t xml:space="preserve">ольная трактовка психологических терминов респондентами и их родителями; неправильное, искаженное понимание психологических терминов приводит к остро негативной реакции на результаты тестирования, нежеланию сотрудничать; </w:t>
      </w:r>
    </w:p>
    <w:p w:rsidR="003168B3" w:rsidRPr="00BC24F2" w:rsidRDefault="00E173E2" w:rsidP="003168B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68B3" w:rsidRPr="00BC24F2">
        <w:rPr>
          <w:rFonts w:ascii="Times New Roman" w:hAnsi="Times New Roman" w:cs="Times New Roman"/>
          <w:sz w:val="28"/>
          <w:szCs w:val="28"/>
        </w:rPr>
        <w:t xml:space="preserve">одавляющее большинство родителей, получивших результат о высокой вероятности вовлечения их детей в зависимое поведение, </w:t>
      </w:r>
      <w:proofErr w:type="gramStart"/>
      <w:r w:rsidR="003168B3" w:rsidRPr="00BC24F2">
        <w:rPr>
          <w:rFonts w:ascii="Times New Roman" w:hAnsi="Times New Roman" w:cs="Times New Roman"/>
          <w:sz w:val="28"/>
          <w:szCs w:val="28"/>
        </w:rPr>
        <w:t>настроены</w:t>
      </w:r>
      <w:proofErr w:type="gramEnd"/>
      <w:r w:rsidR="003168B3" w:rsidRPr="00BC24F2">
        <w:rPr>
          <w:rFonts w:ascii="Times New Roman" w:hAnsi="Times New Roman" w:cs="Times New Roman"/>
          <w:sz w:val="28"/>
          <w:szCs w:val="28"/>
        </w:rPr>
        <w:t xml:space="preserve"> относиться к результатам критически, ставить под сомнение методику и ее результаты, вплоть до их прямого отрицания; при получении результата о высокой вероятности вовлечения он может быть воспринят как отрицательная характеристика не только ребенка, но и как низкая оценка воспитательных усилий родителя, что актуализирует психологические защитные механизмы родителей и может привести к возникновению конфликтных ситуаций, формированию негативного отношения к тестированию;</w:t>
      </w:r>
    </w:p>
    <w:p w:rsidR="003168B3" w:rsidRPr="00BC24F2" w:rsidRDefault="00E173E2" w:rsidP="003168B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68B3" w:rsidRPr="00BC24F2">
        <w:rPr>
          <w:rFonts w:ascii="Times New Roman" w:hAnsi="Times New Roman" w:cs="Times New Roman"/>
          <w:sz w:val="28"/>
          <w:szCs w:val="28"/>
        </w:rPr>
        <w:t xml:space="preserve"> связи со спецификой подросткового и юношеского возраста возможно сообщение результатов тестирования третьим лицам, сравнение персональных результатов респондентов между собой; такое поведение может привести к разглашению персональных данных, неправильному пониманию результатов тестирования и навешиванию «ярлыков».</w:t>
      </w:r>
    </w:p>
    <w:p w:rsidR="003168B3" w:rsidRPr="00BC24F2" w:rsidRDefault="003168B3" w:rsidP="00316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F2">
        <w:rPr>
          <w:rFonts w:ascii="Times New Roman" w:hAnsi="Times New Roman" w:cs="Times New Roman"/>
          <w:sz w:val="28"/>
          <w:szCs w:val="28"/>
        </w:rPr>
        <w:lastRenderedPageBreak/>
        <w:t xml:space="preserve">Приведенные выше аргументы привели к исключению индивидуальных интерпретаций результатов теста при массовом тестировании и замене их обобщенной обратной связью. Из обратной связи исключены количественные показатели во избежание сравнения результатов </w:t>
      </w:r>
      <w:proofErr w:type="gramStart"/>
      <w:r w:rsidRPr="00BC24F2">
        <w:rPr>
          <w:rFonts w:ascii="Times New Roman" w:hAnsi="Times New Roman" w:cs="Times New Roman"/>
          <w:sz w:val="28"/>
          <w:szCs w:val="28"/>
        </w:rPr>
        <w:t>обследуемыми</w:t>
      </w:r>
      <w:proofErr w:type="gramEnd"/>
      <w:r w:rsidRPr="00BC24F2">
        <w:rPr>
          <w:rFonts w:ascii="Times New Roman" w:hAnsi="Times New Roman" w:cs="Times New Roman"/>
          <w:sz w:val="28"/>
          <w:szCs w:val="28"/>
        </w:rPr>
        <w:t>. Все формулировки носят исключительно качественный (несравнимый между собой) характер.</w:t>
      </w:r>
    </w:p>
    <w:p w:rsidR="003168B3" w:rsidRPr="00BC24F2" w:rsidRDefault="003168B3" w:rsidP="00316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F2">
        <w:rPr>
          <w:rFonts w:ascii="Times New Roman" w:hAnsi="Times New Roman" w:cs="Times New Roman"/>
          <w:sz w:val="28"/>
          <w:szCs w:val="28"/>
        </w:rPr>
        <w:t>Вместе с тем, обобщенная обратная связь не исключает получение респондентом и его родителями интерпретаций индивидуальных результатов на консультации у психолога. Каждая обратная связь при достоверных ответах заканчивается предложением обратиться к психологу за более полной информацией.</w:t>
      </w:r>
    </w:p>
    <w:p w:rsidR="006E22B5" w:rsidRPr="00671C59" w:rsidRDefault="006E22B5" w:rsidP="006E2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71C59">
        <w:rPr>
          <w:rFonts w:ascii="Times New Roman" w:hAnsi="Times New Roman" w:cs="Times New Roman"/>
          <w:sz w:val="28"/>
          <w:szCs w:val="24"/>
        </w:rPr>
        <w:t>По описанным выше причинам обратная связь строится на обсуждении такой интегральной личностной характеристики как психологическая устойчивость в трудных жизненных ситуациях.</w:t>
      </w:r>
    </w:p>
    <w:p w:rsidR="006E22B5" w:rsidRPr="00293E0D" w:rsidRDefault="006E22B5" w:rsidP="006E2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0D">
        <w:rPr>
          <w:rFonts w:ascii="Times New Roman" w:hAnsi="Times New Roman" w:cs="Times New Roman"/>
          <w:sz w:val="28"/>
          <w:szCs w:val="28"/>
        </w:rPr>
        <w:t>П</w:t>
      </w:r>
      <w:r w:rsidRPr="00293E0D">
        <w:rPr>
          <w:rFonts w:ascii="Times New Roman" w:hAnsi="Times New Roman" w:cs="Times New Roman"/>
          <w:bCs/>
          <w:sz w:val="28"/>
          <w:szCs w:val="28"/>
        </w:rPr>
        <w:t>сихологическая устойчивость - это качество личности, отдельными аспектами которого являются уравновешенность, стабильность, сопротивляемость. Оно позволяет противостоять жизненным трудностям, неблагоприятному давлению обстоятельств, сохранять здоровье и работоспособность в различных испытаниях.</w:t>
      </w:r>
    </w:p>
    <w:p w:rsidR="006E22B5" w:rsidRPr="00293E0D" w:rsidRDefault="006E22B5" w:rsidP="006E2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0D">
        <w:rPr>
          <w:rFonts w:ascii="Times New Roman" w:hAnsi="Times New Roman" w:cs="Times New Roman"/>
          <w:sz w:val="28"/>
          <w:szCs w:val="28"/>
        </w:rPr>
        <w:t>В связи с нецелесообразностью предоставления интерпретаций индивидуальных результатов при массовом тестировании, обратная связь состоит из рекомендаций в форме краткого совета, описывающего возможный «вектор саморазвития».</w:t>
      </w:r>
    </w:p>
    <w:p w:rsidR="00C87AEB" w:rsidRPr="00C87AEB" w:rsidRDefault="00C87AEB" w:rsidP="00C87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87AEB">
        <w:rPr>
          <w:rFonts w:ascii="Times New Roman" w:hAnsi="Times New Roman" w:cs="Times New Roman"/>
          <w:sz w:val="28"/>
          <w:szCs w:val="24"/>
        </w:rPr>
        <w:t>В случаях выявления респондентов с высокой вероятностью вовлечения в зависимое поведение обратной связи недостаточно. Для более точного понимания ситуации в случаях высокой вероятности риска вовлечения в зависимое поведение психологам рекомендуется подробно изучить результаты тестирования и подготовить более подробную обратную связь. На основе подготовленных материалов рекомендуется проведение консультации.</w:t>
      </w:r>
    </w:p>
    <w:p w:rsidR="00C87AEB" w:rsidRPr="00C87AEB" w:rsidRDefault="00C87AEB" w:rsidP="007A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87AEB">
        <w:rPr>
          <w:rFonts w:ascii="Times New Roman" w:hAnsi="Times New Roman" w:cs="Times New Roman"/>
          <w:sz w:val="28"/>
          <w:szCs w:val="24"/>
        </w:rPr>
        <w:t>Обратная связь дается на основе соотношения показателей «Факторов риска» (</w:t>
      </w:r>
      <w:proofErr w:type="gramStart"/>
      <w:r w:rsidRPr="00C87AEB">
        <w:rPr>
          <w:rFonts w:ascii="Times New Roman" w:hAnsi="Times New Roman" w:cs="Times New Roman"/>
          <w:sz w:val="28"/>
          <w:szCs w:val="24"/>
        </w:rPr>
        <w:t>ФР</w:t>
      </w:r>
      <w:proofErr w:type="gramEnd"/>
      <w:r w:rsidRPr="00C87AEB">
        <w:rPr>
          <w:rFonts w:ascii="Times New Roman" w:hAnsi="Times New Roman" w:cs="Times New Roman"/>
          <w:sz w:val="28"/>
          <w:szCs w:val="24"/>
        </w:rPr>
        <w:t>) и «Факторов защиты» (ФЗ). Система координат задает 4 варианта сочетания результатов, на основе которых построены 4 текста обратной связи.</w:t>
      </w:r>
    </w:p>
    <w:p w:rsidR="00C87AEB" w:rsidRDefault="00C87AEB" w:rsidP="007A4E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C87AEB" w:rsidRPr="00C87AEB" w:rsidRDefault="00C87AEB" w:rsidP="007A4E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C87AEB">
        <w:rPr>
          <w:rFonts w:ascii="Times New Roman" w:hAnsi="Times New Roman" w:cs="Times New Roman"/>
          <w:b/>
          <w:i/>
          <w:sz w:val="28"/>
          <w:szCs w:val="24"/>
        </w:rPr>
        <w:t>Варианты обратной связи при достоверных ответах.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1515"/>
        <w:gridCol w:w="2076"/>
        <w:gridCol w:w="2072"/>
      </w:tblGrid>
      <w:tr w:rsidR="00C87AEB" w:rsidRPr="005D7EF5" w:rsidTr="00AB2602">
        <w:tc>
          <w:tcPr>
            <w:tcW w:w="3964" w:type="dxa"/>
            <w:vMerge w:val="restart"/>
          </w:tcPr>
          <w:p w:rsidR="00C87AEB" w:rsidRPr="005D7EF5" w:rsidRDefault="00C87AEB" w:rsidP="007A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F5">
              <w:rPr>
                <w:sz w:val="24"/>
                <w:szCs w:val="24"/>
              </w:rPr>
              <w:object w:dxaOrig="5295" w:dyaOrig="5250">
                <v:shape id="_x0000_i1026" type="#_x0000_t75" style="width:133.5pt;height:133.5pt" o:ole="">
                  <v:imagedata r:id="rId13" o:title=""/>
                </v:shape>
                <o:OLEObject Type="Embed" ProgID="PBrush" ShapeID="_x0000_i1026" DrawAspect="Content" ObjectID="_1665815119" r:id="rId14"/>
              </w:object>
            </w:r>
          </w:p>
        </w:tc>
        <w:tc>
          <w:tcPr>
            <w:tcW w:w="1515" w:type="dxa"/>
          </w:tcPr>
          <w:p w:rsidR="00C87AEB" w:rsidRPr="005D7EF5" w:rsidRDefault="00C87AEB" w:rsidP="007A4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F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2076" w:type="dxa"/>
          </w:tcPr>
          <w:p w:rsidR="00C87AEB" w:rsidRPr="005D7EF5" w:rsidRDefault="00C87AEB" w:rsidP="007A4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7EF5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2072" w:type="dxa"/>
          </w:tcPr>
          <w:p w:rsidR="00C87AEB" w:rsidRPr="005D7EF5" w:rsidRDefault="00C87AEB" w:rsidP="007A4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F5">
              <w:rPr>
                <w:rFonts w:ascii="Times New Roman" w:hAnsi="Times New Roman" w:cs="Times New Roman"/>
                <w:b/>
                <w:sz w:val="24"/>
                <w:szCs w:val="24"/>
              </w:rPr>
              <w:t>ФЗ</w:t>
            </w:r>
          </w:p>
        </w:tc>
      </w:tr>
      <w:tr w:rsidR="00C87AEB" w:rsidRPr="005D7EF5" w:rsidTr="00AB2602">
        <w:trPr>
          <w:trHeight w:val="583"/>
        </w:trPr>
        <w:tc>
          <w:tcPr>
            <w:tcW w:w="3964" w:type="dxa"/>
            <w:vMerge/>
          </w:tcPr>
          <w:p w:rsidR="00C87AEB" w:rsidRPr="005D7EF5" w:rsidRDefault="00C87AEB" w:rsidP="00AB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C87AEB" w:rsidRPr="005D7EF5" w:rsidRDefault="00C87AEB" w:rsidP="00AB2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6" w:type="dxa"/>
            <w:vAlign w:val="center"/>
          </w:tcPr>
          <w:p w:rsidR="00C87AEB" w:rsidRPr="005D7EF5" w:rsidRDefault="00C87AEB" w:rsidP="00AB2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F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72" w:type="dxa"/>
            <w:vAlign w:val="center"/>
          </w:tcPr>
          <w:p w:rsidR="00C87AEB" w:rsidRPr="005D7EF5" w:rsidRDefault="00C87AEB" w:rsidP="00AB2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F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C87AEB" w:rsidRPr="005D7EF5" w:rsidTr="00AB2602">
        <w:trPr>
          <w:trHeight w:val="549"/>
        </w:trPr>
        <w:tc>
          <w:tcPr>
            <w:tcW w:w="3964" w:type="dxa"/>
            <w:vMerge/>
          </w:tcPr>
          <w:p w:rsidR="00C87AEB" w:rsidRPr="005D7EF5" w:rsidRDefault="00C87AEB" w:rsidP="00AB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C87AEB" w:rsidRPr="005D7EF5" w:rsidRDefault="00C87AEB" w:rsidP="00AB2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6" w:type="dxa"/>
            <w:vAlign w:val="center"/>
          </w:tcPr>
          <w:p w:rsidR="00C87AEB" w:rsidRPr="005D7EF5" w:rsidRDefault="00C87AEB" w:rsidP="00AB2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F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72" w:type="dxa"/>
            <w:vAlign w:val="center"/>
          </w:tcPr>
          <w:p w:rsidR="00C87AEB" w:rsidRPr="005D7EF5" w:rsidRDefault="00C87AEB" w:rsidP="00AB2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F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C87AEB" w:rsidRPr="005D7EF5" w:rsidTr="00AB2602">
        <w:trPr>
          <w:trHeight w:val="557"/>
        </w:trPr>
        <w:tc>
          <w:tcPr>
            <w:tcW w:w="3964" w:type="dxa"/>
            <w:vMerge/>
          </w:tcPr>
          <w:p w:rsidR="00C87AEB" w:rsidRPr="005D7EF5" w:rsidRDefault="00C87AEB" w:rsidP="00AB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C87AEB" w:rsidRPr="005D7EF5" w:rsidRDefault="00C87AEB" w:rsidP="00AB2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6" w:type="dxa"/>
            <w:vAlign w:val="center"/>
          </w:tcPr>
          <w:p w:rsidR="00C87AEB" w:rsidRPr="005D7EF5" w:rsidRDefault="00C87AEB" w:rsidP="00AB2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F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2072" w:type="dxa"/>
            <w:vAlign w:val="center"/>
          </w:tcPr>
          <w:p w:rsidR="00C87AEB" w:rsidRPr="005D7EF5" w:rsidRDefault="00C87AEB" w:rsidP="00AB2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F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C87AEB" w:rsidRPr="005D7EF5" w:rsidTr="00AB2602">
        <w:trPr>
          <w:trHeight w:val="409"/>
        </w:trPr>
        <w:tc>
          <w:tcPr>
            <w:tcW w:w="3964" w:type="dxa"/>
            <w:vMerge/>
          </w:tcPr>
          <w:p w:rsidR="00C87AEB" w:rsidRPr="005D7EF5" w:rsidRDefault="00C87AEB" w:rsidP="00AB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C87AEB" w:rsidRPr="005D7EF5" w:rsidRDefault="00C87AEB" w:rsidP="00AB2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6" w:type="dxa"/>
            <w:vAlign w:val="center"/>
          </w:tcPr>
          <w:p w:rsidR="00C87AEB" w:rsidRPr="005D7EF5" w:rsidRDefault="00C87AEB" w:rsidP="00AB2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F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2072" w:type="dxa"/>
            <w:vAlign w:val="center"/>
          </w:tcPr>
          <w:p w:rsidR="00C87AEB" w:rsidRPr="005D7EF5" w:rsidRDefault="00C87AEB" w:rsidP="00AB2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F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</w:tbl>
    <w:p w:rsidR="00C87AEB" w:rsidRPr="005D7EF5" w:rsidRDefault="00C87AEB" w:rsidP="00C87AE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EF5">
        <w:rPr>
          <w:rFonts w:ascii="Times New Roman" w:hAnsi="Times New Roman" w:cs="Times New Roman"/>
          <w:b/>
          <w:sz w:val="24"/>
          <w:szCs w:val="24"/>
        </w:rPr>
        <w:t xml:space="preserve">Н </w:t>
      </w:r>
      <w:r w:rsidRPr="005D7EF5">
        <w:rPr>
          <w:rFonts w:ascii="Times New Roman" w:hAnsi="Times New Roman" w:cs="Times New Roman"/>
          <w:sz w:val="24"/>
          <w:szCs w:val="24"/>
        </w:rPr>
        <w:t xml:space="preserve">– низкая выраженность признака, </w:t>
      </w:r>
      <w:r w:rsidRPr="005D7EF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5D7EF5">
        <w:rPr>
          <w:rFonts w:ascii="Times New Roman" w:hAnsi="Times New Roman" w:cs="Times New Roman"/>
          <w:sz w:val="24"/>
          <w:szCs w:val="24"/>
        </w:rPr>
        <w:t>– высокая выраженность признака</w:t>
      </w:r>
      <w:proofErr w:type="gramEnd"/>
    </w:p>
    <w:p w:rsidR="00C87AEB" w:rsidRDefault="00C87AEB" w:rsidP="00C87AEB">
      <w:pPr>
        <w:rPr>
          <w:rFonts w:ascii="Times New Roman" w:hAnsi="Times New Roman" w:cs="Times New Roman"/>
          <w:sz w:val="24"/>
          <w:szCs w:val="24"/>
        </w:rPr>
      </w:pPr>
    </w:p>
    <w:p w:rsidR="00C87AEB" w:rsidRDefault="00C87AEB" w:rsidP="00C87AEB">
      <w:pPr>
        <w:rPr>
          <w:rFonts w:ascii="Times New Roman" w:hAnsi="Times New Roman" w:cs="Times New Roman"/>
          <w:sz w:val="24"/>
          <w:szCs w:val="24"/>
        </w:rPr>
        <w:sectPr w:rsidR="00C87AEB" w:rsidSect="00652D9E">
          <w:headerReference w:type="default" r:id="rId15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C87AEB" w:rsidRPr="00C87AEB" w:rsidRDefault="00C87AEB" w:rsidP="00C87AE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7AE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C87AEB">
        <w:rPr>
          <w:rFonts w:ascii="Times New Roman" w:hAnsi="Times New Roman" w:cs="Times New Roman"/>
          <w:i/>
          <w:sz w:val="24"/>
          <w:szCs w:val="24"/>
        </w:rPr>
        <w:t>Содержание обратной связи при достоверных ответах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3"/>
        <w:gridCol w:w="2393"/>
        <w:gridCol w:w="2418"/>
        <w:gridCol w:w="2367"/>
      </w:tblGrid>
      <w:tr w:rsidR="00C87AEB" w:rsidRPr="003353AE" w:rsidTr="00AB2602">
        <w:trPr>
          <w:trHeight w:val="370"/>
        </w:trPr>
        <w:tc>
          <w:tcPr>
            <w:tcW w:w="3794" w:type="dxa"/>
          </w:tcPr>
          <w:p w:rsidR="00C87AEB" w:rsidRPr="0029437C" w:rsidRDefault="00C87AEB" w:rsidP="00AB260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5265" w:dyaOrig="5295">
                <v:shape id="_x0000_i1027" type="#_x0000_t75" style="width:120pt;height:120.75pt" o:ole="">
                  <v:imagedata r:id="rId16" o:title=""/>
                </v:shape>
                <o:OLEObject Type="Embed" ProgID="PBrush" ShapeID="_x0000_i1027" DrawAspect="Content" ObjectID="_1665815120" r:id="rId17"/>
              </w:object>
            </w:r>
          </w:p>
        </w:tc>
        <w:tc>
          <w:tcPr>
            <w:tcW w:w="3827" w:type="dxa"/>
          </w:tcPr>
          <w:p w:rsidR="00C87AEB" w:rsidRPr="0029437C" w:rsidRDefault="00C87AEB" w:rsidP="00AB260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5265" w:dyaOrig="5280">
                <v:shape id="_x0000_i1028" type="#_x0000_t75" style="width:120pt;height:118.5pt" o:ole="">
                  <v:imagedata r:id="rId18" o:title=""/>
                </v:shape>
                <o:OLEObject Type="Embed" ProgID="PBrush" ShapeID="_x0000_i1028" DrawAspect="Content" ObjectID="_1665815121" r:id="rId19"/>
              </w:object>
            </w:r>
          </w:p>
        </w:tc>
        <w:tc>
          <w:tcPr>
            <w:tcW w:w="4111" w:type="dxa"/>
          </w:tcPr>
          <w:p w:rsidR="00C87AEB" w:rsidRPr="0029437C" w:rsidRDefault="00C87AEB" w:rsidP="00AB260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5325" w:dyaOrig="5265">
                <v:shape id="_x0000_i1029" type="#_x0000_t75" style="width:121.5pt;height:120pt" o:ole="">
                  <v:imagedata r:id="rId20" o:title=""/>
                </v:shape>
                <o:OLEObject Type="Embed" ProgID="PBrush" ShapeID="_x0000_i1029" DrawAspect="Content" ObjectID="_1665815122" r:id="rId21"/>
              </w:object>
            </w:r>
          </w:p>
        </w:tc>
        <w:tc>
          <w:tcPr>
            <w:tcW w:w="4111" w:type="dxa"/>
          </w:tcPr>
          <w:p w:rsidR="00C87AEB" w:rsidRPr="0029437C" w:rsidRDefault="00C87AEB" w:rsidP="00AB260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5295" w:dyaOrig="5295">
                <v:shape id="_x0000_i1030" type="#_x0000_t75" style="width:118.5pt;height:118.5pt" o:ole="">
                  <v:imagedata r:id="rId22" o:title=""/>
                </v:shape>
                <o:OLEObject Type="Embed" ProgID="PBrush" ShapeID="_x0000_i1030" DrawAspect="Content" ObjectID="_1665815123" r:id="rId23"/>
              </w:object>
            </w:r>
          </w:p>
        </w:tc>
      </w:tr>
      <w:tr w:rsidR="00C87AEB" w:rsidRPr="003353AE" w:rsidTr="00AB2602">
        <w:trPr>
          <w:trHeight w:val="370"/>
        </w:trPr>
        <w:tc>
          <w:tcPr>
            <w:tcW w:w="3794" w:type="dxa"/>
          </w:tcPr>
          <w:p w:rsidR="00C87AEB" w:rsidRDefault="00C87AEB" w:rsidP="00AB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7C">
              <w:rPr>
                <w:rFonts w:ascii="Times New Roman" w:hAnsi="Times New Roman" w:cs="Times New Roman"/>
                <w:b/>
                <w:sz w:val="24"/>
                <w:szCs w:val="24"/>
              </w:rPr>
              <w:t>Неблагоприятное сочетание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риска и факторов защиты</w:t>
            </w:r>
          </w:p>
        </w:tc>
        <w:tc>
          <w:tcPr>
            <w:tcW w:w="3827" w:type="dxa"/>
          </w:tcPr>
          <w:p w:rsidR="00C87AEB" w:rsidRPr="003353AE" w:rsidRDefault="00C87AEB" w:rsidP="00AB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7C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факторов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достаточной выраженности факторов защиты</w:t>
            </w:r>
          </w:p>
        </w:tc>
        <w:tc>
          <w:tcPr>
            <w:tcW w:w="4111" w:type="dxa"/>
          </w:tcPr>
          <w:p w:rsidR="00C87AEB" w:rsidRPr="003353AE" w:rsidRDefault="00C87AEB" w:rsidP="00AB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7C">
              <w:rPr>
                <w:rFonts w:ascii="Times New Roman" w:hAnsi="Times New Roman" w:cs="Times New Roman"/>
                <w:b/>
                <w:sz w:val="24"/>
                <w:szCs w:val="24"/>
              </w:rPr>
              <w:t>Редукция факторов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допустимой выраженности факторов риска</w:t>
            </w:r>
          </w:p>
        </w:tc>
        <w:tc>
          <w:tcPr>
            <w:tcW w:w="4111" w:type="dxa"/>
          </w:tcPr>
          <w:p w:rsidR="00C87AEB" w:rsidRDefault="00C87AEB" w:rsidP="00AB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7C">
              <w:rPr>
                <w:rFonts w:ascii="Times New Roman" w:hAnsi="Times New Roman" w:cs="Times New Roman"/>
                <w:b/>
                <w:sz w:val="24"/>
                <w:szCs w:val="24"/>
              </w:rPr>
              <w:t>Благоприятное сочетание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риска и факторов защиты</w:t>
            </w:r>
          </w:p>
        </w:tc>
      </w:tr>
      <w:tr w:rsidR="00C87AEB" w:rsidRPr="003353AE" w:rsidTr="00AB2602">
        <w:trPr>
          <w:trHeight w:val="370"/>
        </w:trPr>
        <w:tc>
          <w:tcPr>
            <w:tcW w:w="3794" w:type="dxa"/>
            <w:shd w:val="clear" w:color="auto" w:fill="auto"/>
          </w:tcPr>
          <w:p w:rsidR="00C87AEB" w:rsidRPr="00AC5BF9" w:rsidRDefault="00C87AEB" w:rsidP="00AB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F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C5BF9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 на преодоление 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C5BF9">
              <w:rPr>
                <w:rFonts w:ascii="Times New Roman" w:hAnsi="Times New Roman" w:cs="Times New Roman"/>
                <w:sz w:val="24"/>
                <w:szCs w:val="24"/>
              </w:rPr>
              <w:t xml:space="preserve"> жизненн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C5BF9">
              <w:rPr>
                <w:rFonts w:ascii="Times New Roman" w:hAnsi="Times New Roman" w:cs="Times New Roman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C5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87AEB" w:rsidRPr="003353AE" w:rsidRDefault="00C87AEB" w:rsidP="00AB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41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353A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 на снижение факторов риска.</w:t>
            </w:r>
          </w:p>
        </w:tc>
        <w:tc>
          <w:tcPr>
            <w:tcW w:w="4111" w:type="dxa"/>
          </w:tcPr>
          <w:p w:rsidR="00C87AEB" w:rsidRPr="003353AE" w:rsidRDefault="00C87AEB" w:rsidP="00AB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41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 на повышение факторов защиты</w:t>
            </w:r>
          </w:p>
        </w:tc>
        <w:tc>
          <w:tcPr>
            <w:tcW w:w="4111" w:type="dxa"/>
          </w:tcPr>
          <w:p w:rsidR="00C87AEB" w:rsidRDefault="00C87AEB" w:rsidP="00AB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41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 на саморазвитие</w:t>
            </w:r>
          </w:p>
        </w:tc>
      </w:tr>
      <w:tr w:rsidR="00C87AEB" w:rsidRPr="003353AE" w:rsidTr="00AB2602">
        <w:trPr>
          <w:trHeight w:val="4100"/>
        </w:trPr>
        <w:tc>
          <w:tcPr>
            <w:tcW w:w="3794" w:type="dxa"/>
          </w:tcPr>
          <w:p w:rsidR="00C87AEB" w:rsidRPr="003D4413" w:rsidRDefault="00C87AEB" w:rsidP="00AB2602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успешно прошли социально-психологический тест.</w:t>
            </w:r>
          </w:p>
          <w:p w:rsidR="00C87AEB" w:rsidRPr="00AC5BF9" w:rsidRDefault="00C87AEB" w:rsidP="00AB2602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F9">
              <w:rPr>
                <w:rFonts w:ascii="Times New Roman" w:hAnsi="Times New Roman" w:cs="Times New Roman"/>
                <w:b/>
                <w:sz w:val="24"/>
                <w:szCs w:val="24"/>
              </w:rPr>
              <w:t>Ваша психологическая устойчивость будет выше, если проявлять терпение и сдержанность.</w:t>
            </w:r>
          </w:p>
          <w:p w:rsidR="00C87AEB" w:rsidRPr="00223CB1" w:rsidRDefault="00C87AEB" w:rsidP="00AB260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B1">
              <w:rPr>
                <w:rFonts w:ascii="Times New Roman" w:hAnsi="Times New Roman" w:cs="Times New Roman"/>
                <w:sz w:val="24"/>
                <w:szCs w:val="24"/>
              </w:rPr>
              <w:t>Трудные жизненные ситуации и стрессы приводят Вас к значительным эмоциональным затратам. Это может вызвать пессимистичное восприятие окружающего мира. Старайтесь акцентироваться на позитивных эмоциях.</w:t>
            </w:r>
          </w:p>
          <w:p w:rsidR="00C87AEB" w:rsidRPr="00223CB1" w:rsidRDefault="00C87AEB" w:rsidP="00AB260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B1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жизненные ситуации кажутся Вам неразрешимыми. Не все обстоятельства </w:t>
            </w:r>
            <w:r w:rsidRPr="0022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можем изменить. Вам нужно научиться приспосабливаться к ним.</w:t>
            </w:r>
          </w:p>
          <w:p w:rsidR="00C87AEB" w:rsidRPr="007657F1" w:rsidRDefault="00C87AEB" w:rsidP="00AB260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F9">
              <w:rPr>
                <w:rFonts w:ascii="Times New Roman" w:hAnsi="Times New Roman" w:cs="Times New Roman"/>
                <w:sz w:val="24"/>
                <w:szCs w:val="24"/>
              </w:rPr>
              <w:t xml:space="preserve">Иногда кажется, что близкие люди Вас не понимают. Переживания часто приводят к необдуманным поступкам, о которых люди потом жалеют. Любые способы временно облегчить свои переживания не решают саму проблему. Взгляните на ваши взаимоотношения с близкими людьми с другой </w:t>
            </w:r>
            <w:proofErr w:type="gramStart"/>
            <w:r w:rsidRPr="00AC5BF9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proofErr w:type="gramEnd"/>
            <w:r w:rsidRPr="00AC5BF9">
              <w:rPr>
                <w:rFonts w:ascii="Times New Roman" w:hAnsi="Times New Roman" w:cs="Times New Roman"/>
                <w:sz w:val="24"/>
                <w:szCs w:val="24"/>
              </w:rPr>
              <w:t xml:space="preserve"> и Вы найдете решение.</w:t>
            </w:r>
          </w:p>
          <w:p w:rsidR="00C87AEB" w:rsidRPr="007657F1" w:rsidRDefault="00C87AEB" w:rsidP="00AB260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F9">
              <w:rPr>
                <w:rFonts w:ascii="Times New Roman" w:hAnsi="Times New Roman" w:cs="Times New Roman"/>
                <w:sz w:val="24"/>
                <w:szCs w:val="24"/>
              </w:rPr>
              <w:t>Вы заботитесь о том, что думают о Вас сверстники.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BF9">
              <w:rPr>
                <w:rFonts w:ascii="Times New Roman" w:hAnsi="Times New Roman" w:cs="Times New Roman"/>
                <w:sz w:val="24"/>
                <w:szCs w:val="24"/>
              </w:rPr>
              <w:t>Желание им понравиться может привести к потере индивидуальности. Будьте самим собой, ведь каждый человек неповторим. Не бойтесь отстаивать свою точку зрения. Избегайте сомнительных предложений, которые могут нанести вред Вашему здоровью.</w:t>
            </w:r>
          </w:p>
          <w:p w:rsidR="00C87AEB" w:rsidRPr="003D4413" w:rsidRDefault="00C87AEB" w:rsidP="00AB2602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96">
              <w:rPr>
                <w:rFonts w:ascii="Times New Roman" w:hAnsi="Times New Roman" w:cs="Times New Roman"/>
                <w:sz w:val="24"/>
                <w:szCs w:val="24"/>
              </w:rPr>
              <w:t>Если Вас интересует более подробная информация о результатах теста, обратитесь к психологу.</w:t>
            </w:r>
          </w:p>
        </w:tc>
        <w:tc>
          <w:tcPr>
            <w:tcW w:w="3827" w:type="dxa"/>
          </w:tcPr>
          <w:p w:rsidR="00C87AEB" w:rsidRPr="003D4413" w:rsidRDefault="00C87AEB" w:rsidP="00AB2602">
            <w:pPr>
              <w:ind w:firstLine="2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 успешно прошли социально-психологический тест.</w:t>
            </w:r>
          </w:p>
          <w:p w:rsidR="00C87AEB" w:rsidRPr="00AC5BF9" w:rsidRDefault="00C87AEB" w:rsidP="00AB2602">
            <w:pPr>
              <w:ind w:firstLine="2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F9">
              <w:rPr>
                <w:rFonts w:ascii="Times New Roman" w:hAnsi="Times New Roman" w:cs="Times New Roman"/>
                <w:b/>
                <w:sz w:val="24"/>
                <w:szCs w:val="24"/>
              </w:rPr>
              <w:t>В трудных жизненных ситуациях Ваша психологическая устойчивость снижается.</w:t>
            </w:r>
          </w:p>
          <w:p w:rsidR="00C87AEB" w:rsidRPr="007657F1" w:rsidRDefault="00C87AEB" w:rsidP="00AB2602">
            <w:pPr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E">
              <w:rPr>
                <w:rFonts w:ascii="Times New Roman" w:hAnsi="Times New Roman" w:cs="Times New Roman"/>
                <w:sz w:val="24"/>
                <w:szCs w:val="24"/>
              </w:rPr>
              <w:t>Когда у Вас резко ухудшается настроение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53AE">
              <w:rPr>
                <w:rFonts w:ascii="Times New Roman" w:hAnsi="Times New Roman" w:cs="Times New Roman"/>
                <w:sz w:val="24"/>
                <w:szCs w:val="24"/>
              </w:rPr>
              <w:t xml:space="preserve"> не стоит принимать серьезных решений. Вы можете совершить серьезные ошибки. Подождите некоторое время, пока отрицательные эмоции утихнут, принимайте решения исходя из здравого смысла.</w:t>
            </w:r>
          </w:p>
          <w:p w:rsidR="00C87AEB" w:rsidRPr="003353AE" w:rsidRDefault="00C87AEB" w:rsidP="00AB2602">
            <w:pPr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106">
              <w:rPr>
                <w:rFonts w:ascii="Times New Roman" w:hAnsi="Times New Roman" w:cs="Times New Roman"/>
                <w:sz w:val="24"/>
                <w:szCs w:val="24"/>
              </w:rPr>
              <w:t xml:space="preserve">Сомнения в себе сильно ограничивают возможности. Не теряйте уверенности </w:t>
            </w:r>
            <w:r w:rsidRPr="00120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себе. Если вы добивались успехов в прошлом, </w:t>
            </w:r>
            <w:proofErr w:type="gramStart"/>
            <w:r w:rsidRPr="00120106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120106">
              <w:rPr>
                <w:rFonts w:ascii="Times New Roman" w:hAnsi="Times New Roman" w:cs="Times New Roman"/>
                <w:sz w:val="24"/>
                <w:szCs w:val="24"/>
              </w:rPr>
              <w:t xml:space="preserve"> будут успехи и в будущем. Поставьте перед собой четкие цели. Не бойтесь трудностей – они есть у всех.</w:t>
            </w:r>
          </w:p>
          <w:p w:rsidR="00C87AEB" w:rsidRPr="007657F1" w:rsidRDefault="00C87AEB" w:rsidP="00AB2602">
            <w:pPr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поисках решения житейских проблем н</w:t>
            </w:r>
            <w:r w:rsidRPr="007657F1">
              <w:rPr>
                <w:rFonts w:ascii="Times New Roman" w:hAnsi="Times New Roman" w:cs="Times New Roman"/>
                <w:sz w:val="24"/>
                <w:szCs w:val="24"/>
              </w:rPr>
              <w:t xml:space="preserve">е стоит совершать непредсказуемые поступки. То, что </w:t>
            </w:r>
            <w:r w:rsidRPr="007657F1">
              <w:rPr>
                <w:rFonts w:ascii="segoe_uisemilight" w:hAnsi="segoe_uisemilight"/>
                <w:color w:val="121212"/>
                <w:sz w:val="24"/>
                <w:szCs w:val="24"/>
                <w:shd w:val="clear" w:color="auto" w:fill="FFFFFF"/>
              </w:rPr>
              <w:t>сегодня выглядит привлекательно, завтра может привести к нежелательным последствиям.</w:t>
            </w:r>
            <w:r w:rsidRPr="00AC5BF9">
              <w:rPr>
                <w:rFonts w:ascii="Times New Roman" w:hAnsi="Times New Roman" w:cs="Times New Roman"/>
                <w:sz w:val="24"/>
                <w:szCs w:val="24"/>
              </w:rPr>
              <w:t xml:space="preserve"> Избегайте сомнительных предложений, которые 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 нанести вред Вашему здоровью и сделать несчастными ваших близких.</w:t>
            </w:r>
          </w:p>
          <w:p w:rsidR="00C87AEB" w:rsidRPr="003D4413" w:rsidRDefault="00C87AEB" w:rsidP="00AB2602">
            <w:pPr>
              <w:ind w:firstLine="2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96">
              <w:rPr>
                <w:rFonts w:ascii="Times New Roman" w:hAnsi="Times New Roman" w:cs="Times New Roman"/>
                <w:sz w:val="24"/>
                <w:szCs w:val="24"/>
              </w:rPr>
              <w:t>Если Вас интересует более подробная информация о результатах теста, обратитесь к психологу.</w:t>
            </w:r>
          </w:p>
        </w:tc>
        <w:tc>
          <w:tcPr>
            <w:tcW w:w="4111" w:type="dxa"/>
          </w:tcPr>
          <w:p w:rsidR="00C87AEB" w:rsidRPr="003D4413" w:rsidRDefault="00C87AEB" w:rsidP="00AB2602">
            <w:pPr>
              <w:ind w:firstLine="2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 успешно прошли социально-психологический тест.</w:t>
            </w:r>
          </w:p>
          <w:p w:rsidR="00C87AEB" w:rsidRPr="00AC5BF9" w:rsidRDefault="00C87AEB" w:rsidP="00AB2602">
            <w:pPr>
              <w:ind w:firstLine="2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F9">
              <w:rPr>
                <w:rFonts w:ascii="Times New Roman" w:hAnsi="Times New Roman" w:cs="Times New Roman"/>
                <w:b/>
                <w:sz w:val="24"/>
                <w:szCs w:val="24"/>
              </w:rPr>
              <w:t>В трудных жизненных ситуациях Ваша психологическая устойчивость снижается.</w:t>
            </w:r>
          </w:p>
          <w:p w:rsidR="00C87AEB" w:rsidRPr="007657F1" w:rsidRDefault="00C87AEB" w:rsidP="00AB2602">
            <w:pPr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DBF">
              <w:rPr>
                <w:rFonts w:ascii="Times New Roman" w:hAnsi="Times New Roman" w:cs="Times New Roman"/>
                <w:sz w:val="24"/>
                <w:szCs w:val="24"/>
              </w:rPr>
              <w:t>У Вас бывают трудности в общении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сверстниками</w:t>
            </w:r>
            <w:r w:rsidRPr="00617DBF">
              <w:rPr>
                <w:rFonts w:ascii="Times New Roman" w:hAnsi="Times New Roman" w:cs="Times New Roman"/>
                <w:sz w:val="24"/>
                <w:szCs w:val="24"/>
              </w:rPr>
              <w:t xml:space="preserve">. В жизни можно решить любые проблемы, найти общий язык с любым человеком, а тем более с родителями. Просто вы смотрите на вещи с разных точек зрения. Проявите терпение и сдержанность, стремитесь найти взаимопонимание. Компромисс – это путь к успеху в </w:t>
            </w:r>
            <w:r w:rsidRPr="0061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любых взаимоотношениях.</w:t>
            </w:r>
          </w:p>
          <w:p w:rsidR="00C87AEB" w:rsidRPr="007657F1" w:rsidRDefault="00C87AEB" w:rsidP="00AB2602">
            <w:pPr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_uisemilight" w:hAnsi="segoe_uisemilight"/>
                <w:color w:val="121212"/>
                <w:sz w:val="24"/>
                <w:szCs w:val="24"/>
                <w:shd w:val="clear" w:color="auto" w:fill="FFFFFF"/>
              </w:rPr>
              <w:t xml:space="preserve">Задумайтесь о том, чтобы </w:t>
            </w:r>
            <w:r w:rsidRPr="00A8736C">
              <w:rPr>
                <w:rFonts w:ascii="segoe_uisemilight" w:hAnsi="segoe_uisemilight"/>
                <w:color w:val="121212"/>
                <w:sz w:val="24"/>
                <w:szCs w:val="24"/>
                <w:shd w:val="clear" w:color="auto" w:fill="FFFFFF"/>
              </w:rPr>
              <w:t xml:space="preserve">перестроить ритм жизни. </w:t>
            </w:r>
            <w:r>
              <w:rPr>
                <w:rFonts w:ascii="segoe_uisemilight" w:hAnsi="segoe_uisemilight"/>
                <w:color w:val="121212"/>
                <w:sz w:val="24"/>
                <w:szCs w:val="24"/>
                <w:shd w:val="clear" w:color="auto" w:fill="FFFFFF"/>
              </w:rPr>
              <w:t>Если Вы чувствуете сильную усталость и утомление от количества дел, оставьте себе в течени</w:t>
            </w:r>
            <w:proofErr w:type="gramStart"/>
            <w:r>
              <w:rPr>
                <w:rFonts w:ascii="segoe_uisemilight" w:hAnsi="segoe_uisemilight"/>
                <w:color w:val="121212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segoe_uisemilight" w:hAnsi="segoe_uisemilight"/>
                <w:color w:val="121212"/>
                <w:sz w:val="24"/>
                <w:szCs w:val="24"/>
                <w:shd w:val="clear" w:color="auto" w:fill="FFFFFF"/>
              </w:rPr>
              <w:t xml:space="preserve"> дня время для отдыха. Если проводите много времени в помещении, особенно за компьютером, займитесь спортом.</w:t>
            </w:r>
          </w:p>
          <w:p w:rsidR="00C87AEB" w:rsidRPr="00124B70" w:rsidRDefault="00C87AEB" w:rsidP="00AB2602">
            <w:pPr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7F1">
              <w:rPr>
                <w:rFonts w:ascii="segoe_uisemilight" w:hAnsi="segoe_uisemilight"/>
                <w:color w:val="121212"/>
                <w:sz w:val="24"/>
                <w:szCs w:val="24"/>
                <w:shd w:val="clear" w:color="auto" w:fill="FFFFFF"/>
              </w:rPr>
              <w:t xml:space="preserve">Общение с </w:t>
            </w:r>
            <w:r>
              <w:rPr>
                <w:rFonts w:ascii="segoe_uisemilight" w:hAnsi="segoe_uisemilight"/>
                <w:color w:val="121212"/>
                <w:sz w:val="24"/>
                <w:szCs w:val="24"/>
                <w:shd w:val="clear" w:color="auto" w:fill="FFFFFF"/>
              </w:rPr>
              <w:t xml:space="preserve">проверенными </w:t>
            </w:r>
            <w:r w:rsidRPr="007657F1">
              <w:rPr>
                <w:rFonts w:ascii="segoe_uisemilight" w:hAnsi="segoe_uisemilight"/>
                <w:color w:val="121212"/>
                <w:sz w:val="24"/>
                <w:szCs w:val="24"/>
                <w:shd w:val="clear" w:color="auto" w:fill="FFFFFF"/>
              </w:rPr>
              <w:t xml:space="preserve">друзьями и близкими </w:t>
            </w:r>
            <w:r>
              <w:rPr>
                <w:rFonts w:ascii="segoe_uisemilight" w:hAnsi="segoe_uisemilight"/>
                <w:color w:val="121212"/>
                <w:sz w:val="24"/>
                <w:szCs w:val="24"/>
                <w:shd w:val="clear" w:color="auto" w:fill="FFFFFF"/>
              </w:rPr>
              <w:t xml:space="preserve">людьми </w:t>
            </w:r>
            <w:r w:rsidRPr="007657F1">
              <w:rPr>
                <w:rFonts w:ascii="segoe_uisemilight" w:hAnsi="segoe_uisemilight"/>
                <w:color w:val="121212"/>
                <w:sz w:val="24"/>
                <w:szCs w:val="24"/>
                <w:shd w:val="clear" w:color="auto" w:fill="FFFFFF"/>
              </w:rPr>
              <w:t>снизит риск Вашего контакта с ложными друзьями и сомнительной публикой.</w:t>
            </w:r>
          </w:p>
          <w:p w:rsidR="00C87AEB" w:rsidRPr="003D4413" w:rsidRDefault="00C87AEB" w:rsidP="00AB2602">
            <w:pPr>
              <w:ind w:firstLine="2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96">
              <w:rPr>
                <w:rFonts w:ascii="Times New Roman" w:hAnsi="Times New Roman" w:cs="Times New Roman"/>
                <w:sz w:val="24"/>
                <w:szCs w:val="24"/>
              </w:rPr>
              <w:t>Если Вас интересует более подробная информация о результатах теста, обратитесь к психологу.</w:t>
            </w:r>
          </w:p>
        </w:tc>
        <w:tc>
          <w:tcPr>
            <w:tcW w:w="4111" w:type="dxa"/>
          </w:tcPr>
          <w:p w:rsidR="00C87AEB" w:rsidRPr="003D4413" w:rsidRDefault="00C87AEB" w:rsidP="00AB2602">
            <w:pPr>
              <w:ind w:firstLine="2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 успешно прошли социально-психологический тест.</w:t>
            </w:r>
          </w:p>
          <w:p w:rsidR="00C87AEB" w:rsidRPr="00AC5BF9" w:rsidRDefault="00C87AEB" w:rsidP="00AB2602">
            <w:pPr>
              <w:ind w:firstLine="2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F9">
              <w:rPr>
                <w:rFonts w:ascii="Times New Roman" w:hAnsi="Times New Roman" w:cs="Times New Roman"/>
                <w:b/>
                <w:sz w:val="24"/>
                <w:szCs w:val="24"/>
              </w:rPr>
              <w:t>Ваша психологическая устойчивость не зависит от трудных жизненных ситуаций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87AEB" w:rsidRPr="00617DBF" w:rsidRDefault="00C87AEB" w:rsidP="00AB2602">
            <w:pPr>
              <w:ind w:firstLine="289"/>
              <w:jc w:val="both"/>
              <w:rPr>
                <w:rFonts w:ascii="segoe_uisemilight" w:hAnsi="segoe_uisemilight"/>
                <w:color w:val="121212"/>
                <w:sz w:val="24"/>
                <w:szCs w:val="24"/>
                <w:shd w:val="clear" w:color="auto" w:fill="FFFFFF"/>
              </w:rPr>
            </w:pPr>
            <w:r w:rsidRPr="00617DBF">
              <w:rPr>
                <w:rFonts w:ascii="Times New Roman" w:hAnsi="Times New Roman" w:cs="Times New Roman"/>
                <w:sz w:val="24"/>
                <w:szCs w:val="24"/>
              </w:rPr>
              <w:t>Иногда эмоции мешают Вам в общении. Научившись контролировать их, Вы сможете быстрее и проще решать спорные вопросы.</w:t>
            </w:r>
          </w:p>
          <w:p w:rsidR="00C87AEB" w:rsidRPr="00617DBF" w:rsidRDefault="00C87AEB" w:rsidP="00AB2602">
            <w:pPr>
              <w:ind w:firstLine="289"/>
              <w:jc w:val="both"/>
              <w:rPr>
                <w:rFonts w:ascii="segoe_uisemilight" w:hAnsi="segoe_uisemilight"/>
                <w:color w:val="121212"/>
                <w:sz w:val="24"/>
                <w:szCs w:val="24"/>
                <w:shd w:val="clear" w:color="auto" w:fill="FFFFFF"/>
              </w:rPr>
            </w:pPr>
            <w:r w:rsidRPr="00617DBF">
              <w:rPr>
                <w:rFonts w:ascii="Times New Roman" w:hAnsi="Times New Roman" w:cs="Times New Roman"/>
                <w:sz w:val="24"/>
                <w:szCs w:val="24"/>
              </w:rPr>
              <w:t>Вы не всегда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7DBF">
              <w:rPr>
                <w:rFonts w:ascii="Times New Roman" w:hAnsi="Times New Roman" w:cs="Times New Roman"/>
                <w:sz w:val="24"/>
                <w:szCs w:val="24"/>
              </w:rPr>
              <w:t xml:space="preserve">еваете сделать все необходимые дела. Сложности такого рода возникают у всех, нужно </w:t>
            </w:r>
            <w:proofErr w:type="gramStart"/>
            <w:r w:rsidRPr="00617DBF">
              <w:rPr>
                <w:rFonts w:ascii="Times New Roman" w:hAnsi="Times New Roman" w:cs="Times New Roman"/>
                <w:sz w:val="24"/>
                <w:szCs w:val="24"/>
              </w:rPr>
              <w:t>научиться с этим справляться</w:t>
            </w:r>
            <w:proofErr w:type="gramEnd"/>
            <w:r w:rsidRPr="00617DBF">
              <w:rPr>
                <w:rFonts w:ascii="Times New Roman" w:hAnsi="Times New Roman" w:cs="Times New Roman"/>
                <w:sz w:val="24"/>
                <w:szCs w:val="24"/>
              </w:rPr>
              <w:t xml:space="preserve">. Разделите все свои дела </w:t>
            </w:r>
            <w:proofErr w:type="gramStart"/>
            <w:r w:rsidRPr="00617D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17DBF">
              <w:rPr>
                <w:rFonts w:ascii="Times New Roman" w:hAnsi="Times New Roman" w:cs="Times New Roman"/>
                <w:sz w:val="24"/>
                <w:szCs w:val="24"/>
              </w:rPr>
              <w:t xml:space="preserve"> важные и второстепенные. Постарайтесь </w:t>
            </w:r>
            <w:r w:rsidRPr="0061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комфортные условия для работы, чтобы ничего не отвлекало от важных дел.</w:t>
            </w:r>
          </w:p>
          <w:p w:rsidR="00C87AEB" w:rsidRPr="00617DBF" w:rsidRDefault="00C87AEB" w:rsidP="00AB2602">
            <w:pPr>
              <w:ind w:firstLine="289"/>
              <w:jc w:val="both"/>
              <w:rPr>
                <w:rFonts w:ascii="segoe_uisemilight" w:hAnsi="segoe_uisemilight"/>
                <w:color w:val="121212"/>
                <w:sz w:val="24"/>
                <w:szCs w:val="24"/>
                <w:shd w:val="clear" w:color="auto" w:fill="FFFFFF"/>
              </w:rPr>
            </w:pPr>
            <w:r w:rsidRPr="003647B4">
              <w:rPr>
                <w:rFonts w:ascii="Times New Roman" w:hAnsi="Times New Roman" w:cs="Times New Roman"/>
                <w:sz w:val="24"/>
                <w:szCs w:val="24"/>
              </w:rPr>
              <w:t xml:space="preserve">Иногда может казаться,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родителей и педагогов</w:t>
            </w:r>
            <w:r w:rsidRPr="003647B4">
              <w:rPr>
                <w:rFonts w:ascii="Times New Roman" w:hAnsi="Times New Roman" w:cs="Times New Roman"/>
                <w:sz w:val="24"/>
                <w:szCs w:val="24"/>
              </w:rPr>
              <w:t xml:space="preserve"> ограничива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647B4">
              <w:rPr>
                <w:rFonts w:ascii="Times New Roman" w:hAnsi="Times New Roman" w:cs="Times New Roman"/>
                <w:sz w:val="24"/>
                <w:szCs w:val="24"/>
              </w:rPr>
              <w:t>т Вашу свободу, Вашу индивидуальность. Все ограничения чаще всего являются предостережениями, проверенными временем. Не стоит связываться с сомнительной публикой, это еще никогда ничем хорошим не заканчивалось.</w:t>
            </w:r>
          </w:p>
          <w:p w:rsidR="00C87AEB" w:rsidRPr="003D4413" w:rsidRDefault="00C87AEB" w:rsidP="00AB2602">
            <w:pPr>
              <w:ind w:firstLine="2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96">
              <w:rPr>
                <w:rFonts w:ascii="Times New Roman" w:hAnsi="Times New Roman" w:cs="Times New Roman"/>
                <w:sz w:val="24"/>
                <w:szCs w:val="24"/>
              </w:rPr>
              <w:t>Если Вас интересует более подробная информация о результатах теста, обратитесь к психологу.</w:t>
            </w:r>
          </w:p>
        </w:tc>
      </w:tr>
    </w:tbl>
    <w:p w:rsidR="00A87C25" w:rsidRPr="003168B3" w:rsidRDefault="00A87C25" w:rsidP="00C87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7C25" w:rsidRPr="0031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A4" w:rsidRDefault="002E3FA4">
      <w:pPr>
        <w:spacing w:after="0" w:line="240" w:lineRule="auto"/>
      </w:pPr>
      <w:r>
        <w:separator/>
      </w:r>
    </w:p>
  </w:endnote>
  <w:endnote w:type="continuationSeparator" w:id="0">
    <w:p w:rsidR="002E3FA4" w:rsidRDefault="002E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rebuchet MS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_uisemi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A4" w:rsidRDefault="002E3FA4">
      <w:pPr>
        <w:spacing w:after="0" w:line="240" w:lineRule="auto"/>
      </w:pPr>
      <w:r>
        <w:separator/>
      </w:r>
    </w:p>
  </w:footnote>
  <w:footnote w:type="continuationSeparator" w:id="0">
    <w:p w:rsidR="002E3FA4" w:rsidRDefault="002E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66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C0DB3" w:rsidRPr="00652D9E" w:rsidRDefault="007A4E02">
        <w:pPr>
          <w:pStyle w:val="a8"/>
          <w:jc w:val="center"/>
          <w:rPr>
            <w:rFonts w:ascii="Times New Roman" w:hAnsi="Times New Roman" w:cs="Times New Roman"/>
          </w:rPr>
        </w:pPr>
        <w:r w:rsidRPr="00652D9E">
          <w:rPr>
            <w:rFonts w:ascii="Times New Roman" w:hAnsi="Times New Roman" w:cs="Times New Roman"/>
          </w:rPr>
          <w:fldChar w:fldCharType="begin"/>
        </w:r>
        <w:r w:rsidRPr="00652D9E">
          <w:rPr>
            <w:rFonts w:ascii="Times New Roman" w:hAnsi="Times New Roman" w:cs="Times New Roman"/>
          </w:rPr>
          <w:instrText xml:space="preserve"> PAGE   \* MERGEFORMAT </w:instrText>
        </w:r>
        <w:r w:rsidRPr="00652D9E">
          <w:rPr>
            <w:rFonts w:ascii="Times New Roman" w:hAnsi="Times New Roman" w:cs="Times New Roman"/>
          </w:rPr>
          <w:fldChar w:fldCharType="separate"/>
        </w:r>
        <w:r w:rsidR="00E66D03">
          <w:rPr>
            <w:rFonts w:ascii="Times New Roman" w:hAnsi="Times New Roman" w:cs="Times New Roman"/>
            <w:noProof/>
          </w:rPr>
          <w:t>2</w:t>
        </w:r>
        <w:r w:rsidRPr="00652D9E">
          <w:rPr>
            <w:rFonts w:ascii="Times New Roman" w:hAnsi="Times New Roman" w:cs="Times New Roman"/>
          </w:rPr>
          <w:fldChar w:fldCharType="end"/>
        </w:r>
      </w:p>
    </w:sdtContent>
  </w:sdt>
  <w:p w:rsidR="007C0DB3" w:rsidRDefault="002E3FA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3DF"/>
    <w:multiLevelType w:val="hybridMultilevel"/>
    <w:tmpl w:val="9E105680"/>
    <w:lvl w:ilvl="0" w:tplc="5E4638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D3F00"/>
    <w:multiLevelType w:val="hybridMultilevel"/>
    <w:tmpl w:val="41224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12662"/>
    <w:multiLevelType w:val="hybridMultilevel"/>
    <w:tmpl w:val="6AB660CA"/>
    <w:lvl w:ilvl="0" w:tplc="19EE2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645FED"/>
    <w:multiLevelType w:val="hybridMultilevel"/>
    <w:tmpl w:val="A5ECF14A"/>
    <w:lvl w:ilvl="0" w:tplc="5E4638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70"/>
    <w:rsid w:val="00034E6C"/>
    <w:rsid w:val="000D5EEB"/>
    <w:rsid w:val="00176014"/>
    <w:rsid w:val="00182192"/>
    <w:rsid w:val="00221BA3"/>
    <w:rsid w:val="002266A9"/>
    <w:rsid w:val="002A22CF"/>
    <w:rsid w:val="002D1BE9"/>
    <w:rsid w:val="002D4AC9"/>
    <w:rsid w:val="002E3FA4"/>
    <w:rsid w:val="003041B2"/>
    <w:rsid w:val="003168B3"/>
    <w:rsid w:val="0032182B"/>
    <w:rsid w:val="00337530"/>
    <w:rsid w:val="003959A6"/>
    <w:rsid w:val="003D7E78"/>
    <w:rsid w:val="00461427"/>
    <w:rsid w:val="00466035"/>
    <w:rsid w:val="00467E86"/>
    <w:rsid w:val="004F2308"/>
    <w:rsid w:val="004F54C5"/>
    <w:rsid w:val="0052759A"/>
    <w:rsid w:val="00601702"/>
    <w:rsid w:val="006A36D8"/>
    <w:rsid w:val="006A3FD3"/>
    <w:rsid w:val="006E22B5"/>
    <w:rsid w:val="007718A4"/>
    <w:rsid w:val="00776D70"/>
    <w:rsid w:val="0078401E"/>
    <w:rsid w:val="007A4E02"/>
    <w:rsid w:val="007C37B2"/>
    <w:rsid w:val="00800B9C"/>
    <w:rsid w:val="00831E28"/>
    <w:rsid w:val="0085321B"/>
    <w:rsid w:val="0085366C"/>
    <w:rsid w:val="00884A79"/>
    <w:rsid w:val="008C7589"/>
    <w:rsid w:val="00911B19"/>
    <w:rsid w:val="00945175"/>
    <w:rsid w:val="009D553B"/>
    <w:rsid w:val="00A87C25"/>
    <w:rsid w:val="00AD6B1F"/>
    <w:rsid w:val="00AD7004"/>
    <w:rsid w:val="00B419E5"/>
    <w:rsid w:val="00B508B4"/>
    <w:rsid w:val="00B56EDA"/>
    <w:rsid w:val="00BB5BD2"/>
    <w:rsid w:val="00BC24F2"/>
    <w:rsid w:val="00C87AEB"/>
    <w:rsid w:val="00CC53BF"/>
    <w:rsid w:val="00CF79BF"/>
    <w:rsid w:val="00D62EF8"/>
    <w:rsid w:val="00D771BA"/>
    <w:rsid w:val="00D94AB6"/>
    <w:rsid w:val="00DC175A"/>
    <w:rsid w:val="00DF3E2B"/>
    <w:rsid w:val="00E173E2"/>
    <w:rsid w:val="00E24EF6"/>
    <w:rsid w:val="00E66D03"/>
    <w:rsid w:val="00ED3278"/>
    <w:rsid w:val="00ED593A"/>
    <w:rsid w:val="00EE00DB"/>
    <w:rsid w:val="00F03E29"/>
    <w:rsid w:val="00F2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D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68B3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316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16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316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9B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7AE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87AE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D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68B3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316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16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316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9B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7AE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87AE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oleObject" Target="embeddings/oleObject5.bin"/><Relationship Id="rId10" Type="http://schemas.openxmlformats.org/officeDocument/2006/relationships/image" Target="media/image1.jpeg"/><Relationship Id="rId19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hyperlink" Target="http://87.239.109.127:2002/login" TargetMode="External"/><Relationship Id="rId14" Type="http://schemas.openxmlformats.org/officeDocument/2006/relationships/oleObject" Target="embeddings/oleObject1.bin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23088-8934-4C44-9134-C2D7396B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5192</Words>
  <Characters>29596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DichinaN</cp:lastModifiedBy>
  <cp:revision>34</cp:revision>
  <dcterms:created xsi:type="dcterms:W3CDTF">2020-10-30T05:12:00Z</dcterms:created>
  <dcterms:modified xsi:type="dcterms:W3CDTF">2020-11-02T01:39:00Z</dcterms:modified>
</cp:coreProperties>
</file>