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EE1" w14:textId="77777777" w:rsidR="00B54C9F" w:rsidRDefault="00B54C9F" w:rsidP="00B54C9F">
      <w:pPr>
        <w:jc w:val="right"/>
      </w:pPr>
      <w:r w:rsidRPr="001A075B">
        <w:t>УТВЕРЖДАЮ</w:t>
      </w:r>
    </w:p>
    <w:p w14:paraId="7C624851" w14:textId="77777777" w:rsidR="00B54C9F" w:rsidRDefault="006355B8" w:rsidP="00B54C9F">
      <w:pPr>
        <w:jc w:val="right"/>
      </w:pPr>
      <w:r>
        <w:t>Н</w:t>
      </w:r>
      <w:r w:rsidR="00B54C9F">
        <w:t>ачальник Управления образования</w:t>
      </w:r>
    </w:p>
    <w:p w14:paraId="617D51EC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1FBCA660" w14:textId="77777777" w:rsidR="00B54C9F" w:rsidRPr="001A075B" w:rsidRDefault="006355B8" w:rsidP="00B54C9F">
      <w:pPr>
        <w:jc w:val="right"/>
      </w:pPr>
      <w:r>
        <w:t>________________ Л.В. Семчишин</w:t>
      </w:r>
      <w:r w:rsidR="00B54C9F">
        <w:t>а</w:t>
      </w:r>
    </w:p>
    <w:p w14:paraId="234769F9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05B938AC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2DBFCF57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32820091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405C8AD9" w14:textId="3831A8DF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6355B8" w:rsidRPr="006355B8">
        <w:rPr>
          <w:b/>
          <w:caps/>
          <w:u w:val="single"/>
        </w:rPr>
        <w:t>СЕНТЯБРЬ</w:t>
      </w:r>
      <w:r w:rsidR="006355B8">
        <w:rPr>
          <w:b/>
          <w:caps/>
        </w:rPr>
        <w:t xml:space="preserve"> </w:t>
      </w:r>
      <w:r w:rsidR="005E1F42">
        <w:rPr>
          <w:b/>
        </w:rPr>
        <w:t>202</w:t>
      </w:r>
      <w:r w:rsidR="00F71420">
        <w:rPr>
          <w:b/>
        </w:rPr>
        <w:t>3</w:t>
      </w:r>
      <w:r w:rsidRPr="00BC60EB">
        <w:rPr>
          <w:b/>
        </w:rPr>
        <w:t xml:space="preserve"> года</w:t>
      </w:r>
    </w:p>
    <w:p w14:paraId="39478E4F" w14:textId="77777777" w:rsidR="00F16CE1" w:rsidRDefault="00F16CE1" w:rsidP="0023128A">
      <w:pPr>
        <w:jc w:val="center"/>
        <w:rPr>
          <w:b/>
          <w:sz w:val="10"/>
          <w:szCs w:val="10"/>
        </w:rPr>
      </w:pPr>
    </w:p>
    <w:p w14:paraId="092B409F" w14:textId="77777777" w:rsidR="00712D9E" w:rsidRPr="00B621F3" w:rsidRDefault="00712D9E" w:rsidP="0023128A">
      <w:pPr>
        <w:jc w:val="center"/>
        <w:rPr>
          <w:b/>
          <w:sz w:val="10"/>
          <w:szCs w:val="10"/>
        </w:rPr>
      </w:pPr>
    </w:p>
    <w:tbl>
      <w:tblPr>
        <w:tblW w:w="5995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275"/>
        <w:gridCol w:w="4677"/>
        <w:gridCol w:w="2277"/>
        <w:gridCol w:w="2405"/>
      </w:tblGrid>
      <w:tr w:rsidR="00951F79" w:rsidRPr="00972423" w14:paraId="215679EC" w14:textId="77777777" w:rsidTr="007B73D5">
        <w:tc>
          <w:tcPr>
            <w:tcW w:w="255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972423" w14:paraId="5CA7BF85" w14:textId="77777777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5B5AD805" w14:textId="77777777" w:rsidR="00B54C9F" w:rsidRPr="00972423" w:rsidRDefault="00B54C9F" w:rsidP="00885F0D">
                  <w:pPr>
                    <w:rPr>
                      <w:lang w:eastAsia="ru-RU"/>
                    </w:rPr>
                  </w:pPr>
                  <w:r w:rsidRPr="00972423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471E23DD" w14:textId="77777777"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6A52AC46" w14:textId="77777777"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00A7F537" w14:textId="77777777"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4676F527" w14:textId="77777777"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14:paraId="2A6B3B44" w14:textId="77777777" w:rsidR="00B54C9F" w:rsidRPr="00972423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69" w:type="pct"/>
            <w:vAlign w:val="center"/>
          </w:tcPr>
          <w:p w14:paraId="6ECD7365" w14:textId="77777777"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Дата</w:t>
            </w:r>
          </w:p>
        </w:tc>
        <w:tc>
          <w:tcPr>
            <w:tcW w:w="2087" w:type="pct"/>
            <w:vAlign w:val="center"/>
          </w:tcPr>
          <w:p w14:paraId="5AD0E5C5" w14:textId="77777777"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Основные мероприятия</w:t>
            </w:r>
          </w:p>
        </w:tc>
        <w:tc>
          <w:tcPr>
            <w:tcW w:w="1016" w:type="pct"/>
          </w:tcPr>
          <w:p w14:paraId="1B0BAEFB" w14:textId="77777777"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Место проведения</w:t>
            </w:r>
          </w:p>
        </w:tc>
        <w:tc>
          <w:tcPr>
            <w:tcW w:w="1073" w:type="pct"/>
          </w:tcPr>
          <w:p w14:paraId="2A4482B1" w14:textId="77777777"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972423" w14:paraId="6D364A27" w14:textId="77777777" w:rsidTr="007B73D5">
        <w:tc>
          <w:tcPr>
            <w:tcW w:w="5000" w:type="pct"/>
            <w:gridSpan w:val="5"/>
            <w:vAlign w:val="center"/>
          </w:tcPr>
          <w:p w14:paraId="0D90205D" w14:textId="77777777" w:rsidR="00B54C9F" w:rsidRPr="00972423" w:rsidRDefault="00B54C9F" w:rsidP="00885F0D">
            <w:pPr>
              <w:jc w:val="center"/>
              <w:rPr>
                <w:b/>
                <w:lang w:eastAsia="ru-RU"/>
              </w:rPr>
            </w:pPr>
            <w:r w:rsidRPr="00972423"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202098" w:rsidRPr="00972423" w14:paraId="0B4BC6BD" w14:textId="77777777" w:rsidTr="007B73D5">
        <w:trPr>
          <w:trHeight w:val="1402"/>
        </w:trPr>
        <w:tc>
          <w:tcPr>
            <w:tcW w:w="255" w:type="pct"/>
          </w:tcPr>
          <w:p w14:paraId="56C7A71D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4462E192" w14:textId="68B3369B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2074764F" w14:textId="3E42CBEC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ОГЭ по математике </w:t>
            </w:r>
          </w:p>
        </w:tc>
        <w:tc>
          <w:tcPr>
            <w:tcW w:w="1016" w:type="pct"/>
          </w:tcPr>
          <w:p w14:paraId="2EEB6721" w14:textId="2EC2B0B4" w:rsidR="00202098" w:rsidRPr="00972423" w:rsidRDefault="00202098" w:rsidP="0020209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ППЭ  на базе </w:t>
            </w:r>
            <w:r w:rsidRPr="003A33AB">
              <w:rPr>
                <w:sz w:val="22"/>
                <w:szCs w:val="22"/>
              </w:rPr>
              <w:t xml:space="preserve">МКОУ СОШ № </w:t>
            </w:r>
            <w:r>
              <w:rPr>
                <w:sz w:val="22"/>
                <w:szCs w:val="22"/>
              </w:rPr>
              <w:t>5</w:t>
            </w:r>
            <w:r w:rsidRPr="003A33AB">
              <w:rPr>
                <w:sz w:val="22"/>
                <w:szCs w:val="22"/>
              </w:rPr>
              <w:t xml:space="preserve">         г. Тайшета</w:t>
            </w:r>
            <w:r>
              <w:rPr>
                <w:sz w:val="22"/>
                <w:szCs w:val="22"/>
              </w:rPr>
              <w:t xml:space="preserve">, МКОУ </w:t>
            </w:r>
            <w:proofErr w:type="spellStart"/>
            <w:r>
              <w:rPr>
                <w:sz w:val="22"/>
                <w:szCs w:val="22"/>
              </w:rPr>
              <w:t>Новобирюсинской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073" w:type="pct"/>
          </w:tcPr>
          <w:p w14:paraId="17E019D5" w14:textId="37848B2C" w:rsidR="00202098" w:rsidRPr="00972423" w:rsidRDefault="00202098" w:rsidP="00202098">
            <w:pPr>
              <w:tabs>
                <w:tab w:val="left" w:pos="0"/>
              </w:tabs>
              <w:contextualSpacing/>
              <w:jc w:val="center"/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>; руководители ОО</w:t>
            </w:r>
          </w:p>
        </w:tc>
      </w:tr>
      <w:tr w:rsidR="00202098" w:rsidRPr="00972423" w14:paraId="68D9FFC2" w14:textId="77777777" w:rsidTr="007B73D5">
        <w:trPr>
          <w:trHeight w:val="1402"/>
        </w:trPr>
        <w:tc>
          <w:tcPr>
            <w:tcW w:w="255" w:type="pct"/>
          </w:tcPr>
          <w:p w14:paraId="751409A3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1CC2AF46" w14:textId="34862C18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73CACA0C" w14:textId="1A5670A9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ЕГЭ по </w:t>
            </w:r>
            <w:r>
              <w:rPr>
                <w:sz w:val="22"/>
                <w:szCs w:val="22"/>
              </w:rPr>
              <w:t>русскому языку</w:t>
            </w:r>
            <w:r w:rsidRPr="003A3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pct"/>
          </w:tcPr>
          <w:p w14:paraId="45B62259" w14:textId="234C451A" w:rsidR="00202098" w:rsidRPr="00972423" w:rsidRDefault="00202098" w:rsidP="0020209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ППЭ на базе </w:t>
            </w:r>
            <w:r w:rsidRPr="003A33AB">
              <w:rPr>
                <w:sz w:val="22"/>
                <w:szCs w:val="22"/>
              </w:rPr>
              <w:t xml:space="preserve">МКОУ «СОШ № 85»  </w:t>
            </w:r>
          </w:p>
        </w:tc>
        <w:tc>
          <w:tcPr>
            <w:tcW w:w="1073" w:type="pct"/>
          </w:tcPr>
          <w:p w14:paraId="71B4F405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77509110" w14:textId="46025F39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2A9DC1C1" w14:textId="77777777" w:rsidTr="007B73D5">
        <w:trPr>
          <w:trHeight w:val="1402"/>
        </w:trPr>
        <w:tc>
          <w:tcPr>
            <w:tcW w:w="255" w:type="pct"/>
          </w:tcPr>
          <w:p w14:paraId="0E359384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3868E0DB" w14:textId="1072E213" w:rsidR="00202098" w:rsidRPr="00972423" w:rsidRDefault="00202098" w:rsidP="00202098">
            <w:pPr>
              <w:jc w:val="center"/>
            </w:pPr>
            <w:r w:rsidRPr="003A33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2A870A5A" w14:textId="2257B448" w:rsidR="00202098" w:rsidRPr="00972423" w:rsidRDefault="00202098" w:rsidP="00202098">
            <w:pPr>
              <w:ind w:right="29"/>
            </w:pPr>
            <w:r w:rsidRPr="003A33AB">
              <w:rPr>
                <w:sz w:val="22"/>
                <w:szCs w:val="22"/>
              </w:rPr>
              <w:t xml:space="preserve">ОГЭ по русскому языку </w:t>
            </w:r>
          </w:p>
        </w:tc>
        <w:tc>
          <w:tcPr>
            <w:tcW w:w="1016" w:type="pct"/>
          </w:tcPr>
          <w:p w14:paraId="19A4DB8A" w14:textId="02D75110" w:rsidR="00202098" w:rsidRPr="00972423" w:rsidRDefault="005214E5" w:rsidP="00202098">
            <w:pPr>
              <w:jc w:val="center"/>
            </w:pPr>
            <w:r>
              <w:rPr>
                <w:sz w:val="22"/>
                <w:szCs w:val="22"/>
              </w:rPr>
              <w:t xml:space="preserve"> ППЭ на базе </w:t>
            </w:r>
            <w:r w:rsidR="00202098" w:rsidRPr="003A33AB">
              <w:rPr>
                <w:sz w:val="22"/>
                <w:szCs w:val="22"/>
              </w:rPr>
              <w:t xml:space="preserve">МКОУ СОШ № </w:t>
            </w:r>
            <w:r w:rsidR="00202098">
              <w:rPr>
                <w:sz w:val="22"/>
                <w:szCs w:val="22"/>
              </w:rPr>
              <w:t>5</w:t>
            </w:r>
            <w:r w:rsidR="00202098" w:rsidRPr="003A33AB">
              <w:rPr>
                <w:sz w:val="22"/>
                <w:szCs w:val="22"/>
              </w:rPr>
              <w:t xml:space="preserve">         г. Тайшета</w:t>
            </w:r>
            <w:r w:rsidR="00202098">
              <w:rPr>
                <w:sz w:val="22"/>
                <w:szCs w:val="22"/>
              </w:rPr>
              <w:t xml:space="preserve">, МКОУ </w:t>
            </w:r>
            <w:proofErr w:type="spellStart"/>
            <w:r w:rsidR="00202098">
              <w:rPr>
                <w:sz w:val="22"/>
                <w:szCs w:val="22"/>
              </w:rPr>
              <w:t>Новобирюсинская</w:t>
            </w:r>
            <w:proofErr w:type="spellEnd"/>
            <w:r w:rsidR="00202098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073" w:type="pct"/>
          </w:tcPr>
          <w:p w14:paraId="2D072E11" w14:textId="77777777" w:rsidR="00202098" w:rsidRDefault="00202098" w:rsidP="00202098">
            <w:pPr>
              <w:ind w:right="29"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>;</w:t>
            </w:r>
          </w:p>
          <w:p w14:paraId="6487037D" w14:textId="077F0D08" w:rsidR="00504F95" w:rsidRPr="00972423" w:rsidRDefault="00504F95" w:rsidP="00202098">
            <w:pPr>
              <w:ind w:right="29"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09E8C528" w14:textId="77777777" w:rsidTr="007B73D5">
        <w:trPr>
          <w:trHeight w:val="806"/>
        </w:trPr>
        <w:tc>
          <w:tcPr>
            <w:tcW w:w="255" w:type="pct"/>
          </w:tcPr>
          <w:p w14:paraId="011EDFCF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187CC1BF" w14:textId="4D9E611B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12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0521830D" w14:textId="500039E0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ЕГЭ по   </w:t>
            </w:r>
            <w:r>
              <w:rPr>
                <w:sz w:val="22"/>
                <w:szCs w:val="22"/>
              </w:rPr>
              <w:t>математике (базовый уровень)</w:t>
            </w:r>
          </w:p>
        </w:tc>
        <w:tc>
          <w:tcPr>
            <w:tcW w:w="1016" w:type="pct"/>
          </w:tcPr>
          <w:p w14:paraId="71AD2D59" w14:textId="766DD282" w:rsidR="00202098" w:rsidRPr="00972423" w:rsidRDefault="005214E5" w:rsidP="0020209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ППЭ на базе </w:t>
            </w:r>
            <w:r w:rsidR="00202098" w:rsidRPr="003A33AB">
              <w:rPr>
                <w:sz w:val="22"/>
                <w:szCs w:val="22"/>
              </w:rPr>
              <w:t xml:space="preserve">МКОУ «СОШ № 85»  </w:t>
            </w:r>
          </w:p>
        </w:tc>
        <w:tc>
          <w:tcPr>
            <w:tcW w:w="1073" w:type="pct"/>
          </w:tcPr>
          <w:p w14:paraId="256F8F7F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1BB1AA8E" w14:textId="43E0C59E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233B8F7E" w14:textId="77777777" w:rsidTr="007B73D5">
        <w:trPr>
          <w:trHeight w:val="806"/>
        </w:trPr>
        <w:tc>
          <w:tcPr>
            <w:tcW w:w="255" w:type="pct"/>
          </w:tcPr>
          <w:p w14:paraId="41E05284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55CA7AA0" w14:textId="567AB7B3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12 сентября</w:t>
            </w:r>
          </w:p>
        </w:tc>
        <w:tc>
          <w:tcPr>
            <w:tcW w:w="2087" w:type="pct"/>
          </w:tcPr>
          <w:p w14:paraId="53CF42CF" w14:textId="3CE62E9C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ОГЭ по физике, биологии, географии </w:t>
            </w:r>
          </w:p>
        </w:tc>
        <w:tc>
          <w:tcPr>
            <w:tcW w:w="1016" w:type="pct"/>
          </w:tcPr>
          <w:p w14:paraId="5142F49C" w14:textId="57B32E75" w:rsidR="00202098" w:rsidRPr="00972423" w:rsidRDefault="005214E5" w:rsidP="0020209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ППЭ на базе </w:t>
            </w:r>
            <w:r w:rsidR="00202098" w:rsidRPr="003A33AB">
              <w:rPr>
                <w:sz w:val="22"/>
                <w:szCs w:val="22"/>
              </w:rPr>
              <w:t>МКОУ СОШ № 2         г. Тайшета</w:t>
            </w:r>
          </w:p>
        </w:tc>
        <w:tc>
          <w:tcPr>
            <w:tcW w:w="1073" w:type="pct"/>
          </w:tcPr>
          <w:p w14:paraId="481CD4BD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10AEF6B7" w14:textId="151A2676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7CC6DD18" w14:textId="77777777" w:rsidTr="007B73D5">
        <w:trPr>
          <w:trHeight w:val="806"/>
        </w:trPr>
        <w:tc>
          <w:tcPr>
            <w:tcW w:w="255" w:type="pct"/>
          </w:tcPr>
          <w:p w14:paraId="3EFC936A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7AB01DA6" w14:textId="429FA52F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15 сентября</w:t>
            </w:r>
          </w:p>
        </w:tc>
        <w:tc>
          <w:tcPr>
            <w:tcW w:w="2087" w:type="pct"/>
          </w:tcPr>
          <w:p w14:paraId="516E68D5" w14:textId="0190E44E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>ОГЭ по химии, информатике и ИКТ, обществознанию</w:t>
            </w:r>
          </w:p>
        </w:tc>
        <w:tc>
          <w:tcPr>
            <w:tcW w:w="1016" w:type="pct"/>
          </w:tcPr>
          <w:p w14:paraId="13B89337" w14:textId="71310A51" w:rsidR="00202098" w:rsidRPr="00972423" w:rsidRDefault="005214E5" w:rsidP="0020209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ППЭ на базе </w:t>
            </w:r>
            <w:r w:rsidR="00202098" w:rsidRPr="003A33AB">
              <w:rPr>
                <w:sz w:val="22"/>
                <w:szCs w:val="22"/>
              </w:rPr>
              <w:t>МКОУ СОШ № 2         г. Тайшета</w:t>
            </w:r>
            <w:r w:rsidR="00202098">
              <w:rPr>
                <w:sz w:val="22"/>
                <w:szCs w:val="22"/>
              </w:rPr>
              <w:t xml:space="preserve">, МКОУ </w:t>
            </w:r>
            <w:proofErr w:type="spellStart"/>
            <w:r w:rsidR="00202098">
              <w:rPr>
                <w:sz w:val="22"/>
                <w:szCs w:val="22"/>
              </w:rPr>
              <w:t>Новобирюсинская</w:t>
            </w:r>
            <w:proofErr w:type="spellEnd"/>
            <w:r w:rsidR="00202098">
              <w:rPr>
                <w:sz w:val="22"/>
                <w:szCs w:val="22"/>
              </w:rPr>
              <w:t xml:space="preserve"> СОШ</w:t>
            </w:r>
            <w:r w:rsidR="00202098" w:rsidRPr="003A33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3" w:type="pct"/>
          </w:tcPr>
          <w:p w14:paraId="48700FEB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2AF464AC" w14:textId="0E1F8E1B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6E5A2896" w14:textId="77777777" w:rsidTr="007B73D5">
        <w:trPr>
          <w:trHeight w:val="806"/>
        </w:trPr>
        <w:tc>
          <w:tcPr>
            <w:tcW w:w="255" w:type="pct"/>
          </w:tcPr>
          <w:p w14:paraId="741CCDEA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10146EF1" w14:textId="463A6B9A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 xml:space="preserve">19 </w:t>
            </w:r>
            <w:r w:rsidRPr="003A33AB">
              <w:rPr>
                <w:sz w:val="22"/>
                <w:szCs w:val="22"/>
              </w:rPr>
              <w:t>сентября</w:t>
            </w:r>
          </w:p>
        </w:tc>
        <w:tc>
          <w:tcPr>
            <w:tcW w:w="2087" w:type="pct"/>
          </w:tcPr>
          <w:p w14:paraId="7AF0BA6F" w14:textId="4A3EDBB2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ЕГЭ по математике (базовый уровень) и русскому языку. </w:t>
            </w: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 Резервный день.   </w:t>
            </w:r>
          </w:p>
        </w:tc>
        <w:tc>
          <w:tcPr>
            <w:tcW w:w="1016" w:type="pct"/>
          </w:tcPr>
          <w:p w14:paraId="62D47EE3" w14:textId="349E4E60" w:rsidR="00202098" w:rsidRPr="00972423" w:rsidRDefault="005214E5" w:rsidP="00202098">
            <w:pPr>
              <w:contextualSpacing/>
              <w:jc w:val="center"/>
            </w:pPr>
            <w:r w:rsidRPr="005214E5">
              <w:rPr>
                <w:sz w:val="22"/>
                <w:szCs w:val="22"/>
              </w:rPr>
              <w:t xml:space="preserve">ППЭ на базе </w:t>
            </w:r>
            <w:r w:rsidR="00202098" w:rsidRPr="003A33AB">
              <w:rPr>
                <w:sz w:val="22"/>
                <w:szCs w:val="22"/>
              </w:rPr>
              <w:t xml:space="preserve">МКОУ «СОШ № 85»    </w:t>
            </w:r>
          </w:p>
        </w:tc>
        <w:tc>
          <w:tcPr>
            <w:tcW w:w="1073" w:type="pct"/>
          </w:tcPr>
          <w:p w14:paraId="5A60362F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0D14B46B" w14:textId="380B9100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4A1011ED" w14:textId="77777777" w:rsidTr="007B73D5">
        <w:trPr>
          <w:trHeight w:val="806"/>
        </w:trPr>
        <w:tc>
          <w:tcPr>
            <w:tcW w:w="255" w:type="pct"/>
          </w:tcPr>
          <w:p w14:paraId="13D3F9C8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462227BA" w14:textId="1F619BE1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19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275ADBA5" w14:textId="7EA5C84C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ОГЭ по математике. </w:t>
            </w: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 Резервный день.   </w:t>
            </w:r>
          </w:p>
        </w:tc>
        <w:tc>
          <w:tcPr>
            <w:tcW w:w="1016" w:type="pct"/>
          </w:tcPr>
          <w:p w14:paraId="63A910F2" w14:textId="7E293E4C" w:rsidR="00202098" w:rsidRPr="00972423" w:rsidRDefault="005214E5" w:rsidP="00202098">
            <w:pPr>
              <w:contextualSpacing/>
              <w:jc w:val="center"/>
            </w:pPr>
            <w:r w:rsidRPr="005214E5">
              <w:rPr>
                <w:sz w:val="22"/>
                <w:szCs w:val="22"/>
              </w:rPr>
              <w:t xml:space="preserve">ППЭ на базе </w:t>
            </w:r>
            <w:r w:rsidR="00202098" w:rsidRPr="003A33AB">
              <w:rPr>
                <w:sz w:val="22"/>
                <w:szCs w:val="22"/>
              </w:rPr>
              <w:t xml:space="preserve">МКОУ СОШ № </w:t>
            </w:r>
            <w:r w:rsidR="00202098">
              <w:rPr>
                <w:sz w:val="22"/>
                <w:szCs w:val="22"/>
              </w:rPr>
              <w:t>5</w:t>
            </w:r>
            <w:r w:rsidR="00202098" w:rsidRPr="003A33AB">
              <w:rPr>
                <w:sz w:val="22"/>
                <w:szCs w:val="22"/>
              </w:rPr>
              <w:t xml:space="preserve">         г. Тайшета</w:t>
            </w:r>
          </w:p>
        </w:tc>
        <w:tc>
          <w:tcPr>
            <w:tcW w:w="1073" w:type="pct"/>
          </w:tcPr>
          <w:p w14:paraId="67FC031B" w14:textId="1E2D20A8" w:rsidR="00202098" w:rsidRPr="00972423" w:rsidRDefault="00202098" w:rsidP="00202098">
            <w:pPr>
              <w:tabs>
                <w:tab w:val="left" w:pos="0"/>
              </w:tabs>
              <w:contextualSpacing/>
              <w:jc w:val="center"/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</w:p>
        </w:tc>
      </w:tr>
      <w:tr w:rsidR="00202098" w:rsidRPr="00972423" w14:paraId="79EFA031" w14:textId="77777777" w:rsidTr="007B73D5">
        <w:trPr>
          <w:trHeight w:val="806"/>
        </w:trPr>
        <w:tc>
          <w:tcPr>
            <w:tcW w:w="255" w:type="pct"/>
          </w:tcPr>
          <w:p w14:paraId="658C993F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5DDFF228" w14:textId="444A7C89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7359D46D" w14:textId="789873C0" w:rsidR="00202098" w:rsidRPr="00972423" w:rsidRDefault="00202098" w:rsidP="00202098">
            <w:pPr>
              <w:jc w:val="both"/>
            </w:pPr>
            <w:r w:rsidRPr="003A33AB">
              <w:rPr>
                <w:sz w:val="22"/>
                <w:szCs w:val="22"/>
              </w:rPr>
              <w:t xml:space="preserve">ОГЭ по русскому языку </w:t>
            </w: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 Резервный день.   </w:t>
            </w:r>
          </w:p>
        </w:tc>
        <w:tc>
          <w:tcPr>
            <w:tcW w:w="1016" w:type="pct"/>
          </w:tcPr>
          <w:p w14:paraId="58374904" w14:textId="675705E5" w:rsidR="00202098" w:rsidRPr="00972423" w:rsidRDefault="005214E5" w:rsidP="00202098">
            <w:pPr>
              <w:contextualSpacing/>
              <w:jc w:val="center"/>
            </w:pPr>
            <w:r w:rsidRPr="005214E5">
              <w:rPr>
                <w:sz w:val="22"/>
                <w:szCs w:val="22"/>
              </w:rPr>
              <w:t xml:space="preserve">ППЭ на базе </w:t>
            </w:r>
            <w:r w:rsidR="00202098" w:rsidRPr="003A33AB">
              <w:rPr>
                <w:sz w:val="22"/>
                <w:szCs w:val="22"/>
              </w:rPr>
              <w:t>МКОУ СОШ №</w:t>
            </w:r>
            <w:r w:rsidR="00202098">
              <w:rPr>
                <w:sz w:val="22"/>
                <w:szCs w:val="22"/>
              </w:rPr>
              <w:t>5</w:t>
            </w:r>
            <w:r w:rsidR="00202098" w:rsidRPr="003A33AB">
              <w:rPr>
                <w:sz w:val="22"/>
                <w:szCs w:val="22"/>
              </w:rPr>
              <w:t xml:space="preserve">         г. Тайшета</w:t>
            </w:r>
          </w:p>
        </w:tc>
        <w:tc>
          <w:tcPr>
            <w:tcW w:w="1073" w:type="pct"/>
          </w:tcPr>
          <w:p w14:paraId="444D220C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>;</w:t>
            </w:r>
          </w:p>
          <w:p w14:paraId="5BF8FC30" w14:textId="5E200E22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19E141E5" w14:textId="77777777" w:rsidTr="007B73D5">
        <w:trPr>
          <w:trHeight w:val="551"/>
        </w:trPr>
        <w:tc>
          <w:tcPr>
            <w:tcW w:w="255" w:type="pct"/>
          </w:tcPr>
          <w:p w14:paraId="78E16112" w14:textId="77777777" w:rsidR="00202098" w:rsidRPr="00972423" w:rsidRDefault="00202098" w:rsidP="0020209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7955F7AE" w14:textId="7CCEF045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29E48B51" w14:textId="77777777" w:rsidR="00202098" w:rsidRPr="003A33AB" w:rsidRDefault="00202098" w:rsidP="00202098">
            <w:pPr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ОГЭ по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биологии и обществознанию</w:t>
            </w:r>
          </w:p>
          <w:p w14:paraId="720BD00F" w14:textId="3FC16CD4" w:rsidR="00202098" w:rsidRPr="00972423" w:rsidRDefault="00202098" w:rsidP="00202098">
            <w:pPr>
              <w:jc w:val="both"/>
            </w:pP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Резервный день.   </w:t>
            </w:r>
          </w:p>
        </w:tc>
        <w:tc>
          <w:tcPr>
            <w:tcW w:w="1016" w:type="pct"/>
          </w:tcPr>
          <w:p w14:paraId="4A39C769" w14:textId="41E568FD" w:rsidR="00202098" w:rsidRPr="00972423" w:rsidRDefault="005214E5" w:rsidP="00202098">
            <w:pPr>
              <w:contextualSpacing/>
              <w:jc w:val="center"/>
            </w:pPr>
            <w:r w:rsidRPr="005214E5">
              <w:rPr>
                <w:sz w:val="22"/>
                <w:szCs w:val="22"/>
              </w:rPr>
              <w:t xml:space="preserve">ППЭ на базе </w:t>
            </w:r>
            <w:r w:rsidR="00202098" w:rsidRPr="003A33AB">
              <w:rPr>
                <w:sz w:val="22"/>
                <w:szCs w:val="22"/>
              </w:rPr>
              <w:t xml:space="preserve">МКОУ СОШ № 2         г. Тайшета,                 </w:t>
            </w:r>
          </w:p>
        </w:tc>
        <w:tc>
          <w:tcPr>
            <w:tcW w:w="1073" w:type="pct"/>
          </w:tcPr>
          <w:p w14:paraId="311834D2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>;</w:t>
            </w:r>
          </w:p>
          <w:p w14:paraId="25A3D9A4" w14:textId="08AF19F5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202098" w:rsidRPr="00972423" w14:paraId="31CA6D64" w14:textId="77777777" w:rsidTr="007B73D5">
        <w:trPr>
          <w:trHeight w:val="806"/>
        </w:trPr>
        <w:tc>
          <w:tcPr>
            <w:tcW w:w="255" w:type="pct"/>
          </w:tcPr>
          <w:p w14:paraId="71A9B572" w14:textId="77777777" w:rsidR="00202098" w:rsidRPr="00972423" w:rsidRDefault="00202098" w:rsidP="00202098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69" w:type="pct"/>
          </w:tcPr>
          <w:p w14:paraId="16A2CCA7" w14:textId="32AD3F3C" w:rsidR="00202098" w:rsidRPr="00972423" w:rsidRDefault="00202098" w:rsidP="00202098">
            <w:pPr>
              <w:tabs>
                <w:tab w:val="left" w:pos="1440"/>
              </w:tabs>
              <w:jc w:val="center"/>
            </w:pPr>
            <w:r w:rsidRPr="003A33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3A33AB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087" w:type="pct"/>
          </w:tcPr>
          <w:p w14:paraId="3B5FB012" w14:textId="77777777" w:rsidR="00202098" w:rsidRPr="003A33AB" w:rsidRDefault="00202098" w:rsidP="00202098">
            <w:pPr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ОГЭ по всем предметам (кроме русского языка и математики). </w:t>
            </w:r>
          </w:p>
          <w:p w14:paraId="3F747136" w14:textId="60F2831F" w:rsidR="00202098" w:rsidRPr="00972423" w:rsidRDefault="00202098" w:rsidP="00202098">
            <w:pPr>
              <w:jc w:val="both"/>
            </w:pPr>
            <w:r w:rsidRPr="003A33AB">
              <w:rPr>
                <w:color w:val="000000"/>
                <w:sz w:val="22"/>
                <w:szCs w:val="22"/>
                <w:lang w:eastAsia="ru-RU" w:bidi="ru-RU"/>
              </w:rPr>
              <w:t xml:space="preserve">Резервный день.   </w:t>
            </w:r>
          </w:p>
        </w:tc>
        <w:tc>
          <w:tcPr>
            <w:tcW w:w="1016" w:type="pct"/>
          </w:tcPr>
          <w:p w14:paraId="712805A6" w14:textId="4DF4D0A0" w:rsidR="00202098" w:rsidRPr="00972423" w:rsidRDefault="005214E5" w:rsidP="00202098">
            <w:pPr>
              <w:contextualSpacing/>
              <w:jc w:val="center"/>
            </w:pPr>
            <w:r w:rsidRPr="005214E5">
              <w:rPr>
                <w:sz w:val="22"/>
                <w:szCs w:val="22"/>
              </w:rPr>
              <w:t xml:space="preserve">ППЭ на базе </w:t>
            </w:r>
            <w:r w:rsidR="00202098" w:rsidRPr="003A33AB">
              <w:rPr>
                <w:sz w:val="22"/>
                <w:szCs w:val="22"/>
              </w:rPr>
              <w:t>МКОУ СОШ № 2         г. Тайшета,                 МКОУ СОШ № 5                       г. Тайшета</w:t>
            </w:r>
          </w:p>
        </w:tc>
        <w:tc>
          <w:tcPr>
            <w:tcW w:w="1073" w:type="pct"/>
          </w:tcPr>
          <w:p w14:paraId="0594E765" w14:textId="77777777" w:rsidR="00202098" w:rsidRDefault="00202098" w:rsidP="00202098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3A33AB">
              <w:rPr>
                <w:sz w:val="22"/>
                <w:szCs w:val="22"/>
              </w:rPr>
              <w:t>Божок Н.Ю., методист МКУ «ЦРО»</w:t>
            </w:r>
            <w:r w:rsidR="00504F95">
              <w:rPr>
                <w:sz w:val="22"/>
                <w:szCs w:val="22"/>
              </w:rPr>
              <w:t xml:space="preserve">; </w:t>
            </w:r>
          </w:p>
          <w:p w14:paraId="276D93C3" w14:textId="3C7DD207" w:rsidR="00504F95" w:rsidRPr="00972423" w:rsidRDefault="00504F95" w:rsidP="00202098">
            <w:pPr>
              <w:tabs>
                <w:tab w:val="left" w:pos="0"/>
              </w:tabs>
              <w:contextualSpacing/>
              <w:jc w:val="center"/>
            </w:pPr>
            <w:r w:rsidRPr="00504F95">
              <w:t>руководители ОО</w:t>
            </w:r>
          </w:p>
        </w:tc>
      </w:tr>
      <w:tr w:rsidR="00D85435" w:rsidRPr="00972423" w14:paraId="34A707EB" w14:textId="77777777" w:rsidTr="00E42967">
        <w:trPr>
          <w:trHeight w:val="806"/>
        </w:trPr>
        <w:tc>
          <w:tcPr>
            <w:tcW w:w="255" w:type="pct"/>
          </w:tcPr>
          <w:p w14:paraId="049D3E1E" w14:textId="1F46F95E" w:rsidR="00D85435" w:rsidRDefault="005453A5" w:rsidP="00D85435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69" w:type="pct"/>
          </w:tcPr>
          <w:p w14:paraId="13128037" w14:textId="77777777" w:rsidR="00D85435" w:rsidRDefault="00D85435" w:rsidP="00D85435">
            <w:pPr>
              <w:tabs>
                <w:tab w:val="left" w:pos="1440"/>
              </w:tabs>
              <w:jc w:val="center"/>
            </w:pPr>
            <w:r>
              <w:t xml:space="preserve">29 </w:t>
            </w:r>
          </w:p>
          <w:p w14:paraId="1F64BBD3" w14:textId="47CD86F6" w:rsidR="00D85435" w:rsidRPr="003A33AB" w:rsidRDefault="00D85435" w:rsidP="00D8543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t>сентября</w:t>
            </w:r>
          </w:p>
        </w:tc>
        <w:tc>
          <w:tcPr>
            <w:tcW w:w="2087" w:type="pct"/>
          </w:tcPr>
          <w:p w14:paraId="76864698" w14:textId="32BF620F" w:rsidR="00D85435" w:rsidRPr="003A33AB" w:rsidRDefault="00D85435" w:rsidP="00D85435">
            <w:pPr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>
              <w:t>Мониторинг охвата детей дошкольным образованием и детей, состоящих на учете для предоставления места в МДОО</w:t>
            </w:r>
          </w:p>
        </w:tc>
        <w:tc>
          <w:tcPr>
            <w:tcW w:w="1016" w:type="pct"/>
            <w:vAlign w:val="center"/>
          </w:tcPr>
          <w:p w14:paraId="184F3739" w14:textId="7321B95B" w:rsidR="00D85435" w:rsidRPr="005214E5" w:rsidRDefault="00D85435" w:rsidP="00D85435">
            <w:pPr>
              <w:contextualSpacing/>
              <w:jc w:val="center"/>
              <w:rPr>
                <w:sz w:val="22"/>
                <w:szCs w:val="22"/>
              </w:rPr>
            </w:pPr>
            <w:r w:rsidRPr="00A905F2">
              <w:t>Управление образования</w:t>
            </w:r>
          </w:p>
        </w:tc>
        <w:tc>
          <w:tcPr>
            <w:tcW w:w="1073" w:type="pct"/>
          </w:tcPr>
          <w:p w14:paraId="32063EE1" w14:textId="6FD0C514" w:rsidR="00D85435" w:rsidRPr="003A33AB" w:rsidRDefault="00D85435" w:rsidP="00D85435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t>Кулакова Н.В</w:t>
            </w:r>
            <w:r w:rsidRPr="00A905F2">
              <w:t>., методист МКУ «ЦРО»</w:t>
            </w:r>
          </w:p>
        </w:tc>
      </w:tr>
      <w:tr w:rsidR="00D85435" w:rsidRPr="00972423" w14:paraId="23075607" w14:textId="77777777" w:rsidTr="007B73D5">
        <w:tc>
          <w:tcPr>
            <w:tcW w:w="5000" w:type="pct"/>
            <w:gridSpan w:val="5"/>
          </w:tcPr>
          <w:p w14:paraId="109AF074" w14:textId="77777777" w:rsidR="00D85435" w:rsidRPr="00972423" w:rsidRDefault="00D85435" w:rsidP="00D85435">
            <w:pPr>
              <w:jc w:val="center"/>
              <w:rPr>
                <w:b/>
              </w:rPr>
            </w:pPr>
            <w:r w:rsidRPr="00972423">
              <w:rPr>
                <w:b/>
              </w:rPr>
              <w:lastRenderedPageBreak/>
              <w:t>Массовые мероприятия</w:t>
            </w:r>
          </w:p>
        </w:tc>
      </w:tr>
      <w:tr w:rsidR="00D85435" w:rsidRPr="00972423" w14:paraId="4B6D9387" w14:textId="77777777" w:rsidTr="007B73D5">
        <w:tc>
          <w:tcPr>
            <w:tcW w:w="255" w:type="pct"/>
          </w:tcPr>
          <w:p w14:paraId="6B7C13BF" w14:textId="77777777" w:rsidR="00D85435" w:rsidRPr="00972423" w:rsidRDefault="00D85435" w:rsidP="00D85435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120E71FD" w14:textId="77777777" w:rsidR="00D85435" w:rsidRPr="00972423" w:rsidRDefault="00D85435" w:rsidP="00D85435">
            <w:pPr>
              <w:jc w:val="center"/>
            </w:pPr>
            <w:r w:rsidRPr="00972423">
              <w:t>01 сентября</w:t>
            </w:r>
          </w:p>
        </w:tc>
        <w:tc>
          <w:tcPr>
            <w:tcW w:w="2087" w:type="pct"/>
          </w:tcPr>
          <w:p w14:paraId="4F37A417" w14:textId="77777777" w:rsidR="00D85435" w:rsidRPr="00972423" w:rsidRDefault="00D85435" w:rsidP="00D85435">
            <w:pPr>
              <w:ind w:right="29"/>
              <w:jc w:val="center"/>
              <w:rPr>
                <w:lang w:eastAsia="ru-RU"/>
              </w:rPr>
            </w:pPr>
            <w:r w:rsidRPr="00972423">
              <w:rPr>
                <w:lang w:eastAsia="ru-RU"/>
              </w:rPr>
              <w:t xml:space="preserve">Праздник «День знаний» </w:t>
            </w:r>
          </w:p>
          <w:p w14:paraId="249EF481" w14:textId="77777777" w:rsidR="00D85435" w:rsidRPr="00972423" w:rsidRDefault="00D85435" w:rsidP="00D85435">
            <w:pPr>
              <w:ind w:right="29"/>
              <w:jc w:val="center"/>
              <w:rPr>
                <w:lang w:eastAsia="ru-RU"/>
              </w:rPr>
            </w:pPr>
            <w:r w:rsidRPr="00972423">
              <w:rPr>
                <w:lang w:eastAsia="ru-RU"/>
              </w:rPr>
              <w:t>(по отдельному графику) (с учетом санитарно-эпидемиологической ситуации)</w:t>
            </w:r>
          </w:p>
        </w:tc>
        <w:tc>
          <w:tcPr>
            <w:tcW w:w="1016" w:type="pct"/>
          </w:tcPr>
          <w:p w14:paraId="0116ACCB" w14:textId="77777777" w:rsidR="00D85435" w:rsidRPr="00972423" w:rsidRDefault="00D85435" w:rsidP="00D85435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3" w:type="pct"/>
          </w:tcPr>
          <w:p w14:paraId="5DEF9680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>Руководители ОО</w:t>
            </w:r>
          </w:p>
        </w:tc>
      </w:tr>
      <w:tr w:rsidR="00D85435" w:rsidRPr="00972423" w14:paraId="2B5A060E" w14:textId="77777777" w:rsidTr="007B73D5">
        <w:tc>
          <w:tcPr>
            <w:tcW w:w="255" w:type="pct"/>
          </w:tcPr>
          <w:p w14:paraId="45C17DFB" w14:textId="77777777" w:rsidR="00D85435" w:rsidRPr="00972423" w:rsidRDefault="00D85435" w:rsidP="00D85435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2B0ADB27" w14:textId="77777777" w:rsidR="00D85435" w:rsidRPr="00972423" w:rsidRDefault="00D85435" w:rsidP="00D85435">
            <w:pPr>
              <w:jc w:val="center"/>
            </w:pPr>
            <w:r w:rsidRPr="00972423">
              <w:t>01 сентября</w:t>
            </w:r>
          </w:p>
        </w:tc>
        <w:tc>
          <w:tcPr>
            <w:tcW w:w="2087" w:type="pct"/>
            <w:vAlign w:val="center"/>
          </w:tcPr>
          <w:p w14:paraId="5A864042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Открытие Центров естественно-научной, технологической направленности </w:t>
            </w:r>
          </w:p>
          <w:p w14:paraId="6B5BFCB0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«Точка роста» </w:t>
            </w:r>
          </w:p>
        </w:tc>
        <w:tc>
          <w:tcPr>
            <w:tcW w:w="1016" w:type="pct"/>
            <w:vAlign w:val="center"/>
          </w:tcPr>
          <w:p w14:paraId="0F0768B0" w14:textId="2D9E9973" w:rsidR="00D85435" w:rsidRPr="00972423" w:rsidRDefault="00D85435" w:rsidP="00D85435">
            <w:pPr>
              <w:pStyle w:val="a3"/>
              <w:jc w:val="center"/>
              <w:rPr>
                <w:bCs/>
              </w:rPr>
            </w:pPr>
            <w:r w:rsidRPr="007B73D5">
              <w:rPr>
                <w:bCs/>
              </w:rPr>
              <w:t xml:space="preserve">МКОУ СОШ № 5 г. Тайшета, МКОУ СОШ № 14 г. Тайшета, МКОУ СОШ № 17 </w:t>
            </w:r>
            <w:proofErr w:type="spellStart"/>
            <w:r w:rsidRPr="007B73D5">
              <w:rPr>
                <w:bCs/>
              </w:rPr>
              <w:t>р.п</w:t>
            </w:r>
            <w:proofErr w:type="spellEnd"/>
            <w:r w:rsidRPr="007B73D5">
              <w:rPr>
                <w:bCs/>
              </w:rPr>
              <w:t xml:space="preserve">. Юрты, МКОУ СОШ №24 </w:t>
            </w:r>
            <w:proofErr w:type="spellStart"/>
            <w:r w:rsidRPr="007B73D5">
              <w:rPr>
                <w:bCs/>
              </w:rPr>
              <w:t>р.п</w:t>
            </w:r>
            <w:proofErr w:type="spellEnd"/>
            <w:r w:rsidRPr="007B73D5">
              <w:rPr>
                <w:bCs/>
              </w:rPr>
              <w:t xml:space="preserve">. Юрты,  МКОУ Николаевская СОШ, МКОУ </w:t>
            </w:r>
            <w:proofErr w:type="spellStart"/>
            <w:r w:rsidRPr="007B73D5">
              <w:rPr>
                <w:bCs/>
              </w:rPr>
              <w:t>Тамтачетская</w:t>
            </w:r>
            <w:proofErr w:type="spellEnd"/>
            <w:r w:rsidRPr="007B73D5">
              <w:rPr>
                <w:bCs/>
              </w:rPr>
              <w:t xml:space="preserve"> СОШ, МКОУ </w:t>
            </w:r>
            <w:proofErr w:type="spellStart"/>
            <w:r w:rsidRPr="007B73D5">
              <w:rPr>
                <w:bCs/>
              </w:rPr>
              <w:t>Соляновская</w:t>
            </w:r>
            <w:proofErr w:type="spellEnd"/>
            <w:r w:rsidRPr="007B73D5">
              <w:rPr>
                <w:bCs/>
              </w:rPr>
              <w:t xml:space="preserve"> СОШ, МКОУ </w:t>
            </w:r>
            <w:proofErr w:type="spellStart"/>
            <w:r w:rsidRPr="007B73D5">
              <w:rPr>
                <w:bCs/>
              </w:rPr>
              <w:t>Шиткинская</w:t>
            </w:r>
            <w:proofErr w:type="spellEnd"/>
            <w:r w:rsidRPr="007B73D5">
              <w:rPr>
                <w:bCs/>
              </w:rPr>
              <w:t xml:space="preserve"> СОШ</w:t>
            </w:r>
          </w:p>
        </w:tc>
        <w:tc>
          <w:tcPr>
            <w:tcW w:w="1073" w:type="pct"/>
          </w:tcPr>
          <w:p w14:paraId="315B459A" w14:textId="77777777" w:rsidR="00D85435" w:rsidRDefault="00D85435" w:rsidP="00D85435">
            <w:pPr>
              <w:pStyle w:val="a3"/>
              <w:spacing w:before="0" w:after="0"/>
              <w:jc w:val="center"/>
            </w:pPr>
            <w:r w:rsidRPr="00972423">
              <w:rPr>
                <w:bCs/>
              </w:rPr>
              <w:t>Руководители</w:t>
            </w:r>
            <w:r w:rsidRPr="00972423">
              <w:t xml:space="preserve"> </w:t>
            </w:r>
          </w:p>
          <w:p w14:paraId="4FCA9F9C" w14:textId="1DBACEDB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7B73D5">
              <w:rPr>
                <w:bCs/>
              </w:rPr>
              <w:t xml:space="preserve">МКОУ СОШ № 5 г. Тайшета, МКОУ СОШ № 14 г. Тайшета, МКОУ СОШ № 17 </w:t>
            </w:r>
            <w:proofErr w:type="spellStart"/>
            <w:r w:rsidRPr="007B73D5">
              <w:rPr>
                <w:bCs/>
              </w:rPr>
              <w:t>р.п</w:t>
            </w:r>
            <w:proofErr w:type="spellEnd"/>
            <w:r w:rsidRPr="007B73D5">
              <w:rPr>
                <w:bCs/>
              </w:rPr>
              <w:t xml:space="preserve">. Юрты, МКОУ СОШ №24 </w:t>
            </w:r>
            <w:proofErr w:type="spellStart"/>
            <w:r w:rsidRPr="007B73D5">
              <w:rPr>
                <w:bCs/>
              </w:rPr>
              <w:t>р.п</w:t>
            </w:r>
            <w:proofErr w:type="spellEnd"/>
            <w:r w:rsidRPr="007B73D5">
              <w:rPr>
                <w:bCs/>
              </w:rPr>
              <w:t>. Юрты,  МКОУ Николаевск</w:t>
            </w:r>
            <w:r>
              <w:rPr>
                <w:bCs/>
              </w:rPr>
              <w:t>ой</w:t>
            </w:r>
            <w:r w:rsidRPr="007B73D5">
              <w:rPr>
                <w:bCs/>
              </w:rPr>
              <w:t xml:space="preserve"> СОШ, МКОУ </w:t>
            </w:r>
            <w:proofErr w:type="spellStart"/>
            <w:r w:rsidRPr="007B73D5">
              <w:rPr>
                <w:bCs/>
              </w:rPr>
              <w:t>Тамтачетск</w:t>
            </w:r>
            <w:r>
              <w:rPr>
                <w:bCs/>
              </w:rPr>
              <w:t>ой</w:t>
            </w:r>
            <w:proofErr w:type="spellEnd"/>
            <w:r w:rsidRPr="007B73D5">
              <w:rPr>
                <w:bCs/>
              </w:rPr>
              <w:t xml:space="preserve"> СОШ, МКОУ </w:t>
            </w:r>
            <w:proofErr w:type="spellStart"/>
            <w:r w:rsidRPr="007B73D5">
              <w:rPr>
                <w:bCs/>
              </w:rPr>
              <w:t>Соляновск</w:t>
            </w:r>
            <w:r>
              <w:rPr>
                <w:bCs/>
              </w:rPr>
              <w:t>ой</w:t>
            </w:r>
            <w:proofErr w:type="spellEnd"/>
            <w:r w:rsidRPr="007B73D5">
              <w:rPr>
                <w:bCs/>
              </w:rPr>
              <w:t xml:space="preserve"> СОШ, МКОУ </w:t>
            </w:r>
            <w:proofErr w:type="spellStart"/>
            <w:r w:rsidRPr="007B73D5">
              <w:rPr>
                <w:bCs/>
              </w:rPr>
              <w:t>Шиткинск</w:t>
            </w:r>
            <w:r>
              <w:rPr>
                <w:bCs/>
              </w:rPr>
              <w:t>ой</w:t>
            </w:r>
            <w:proofErr w:type="spellEnd"/>
            <w:r w:rsidRPr="007B73D5">
              <w:rPr>
                <w:bCs/>
              </w:rPr>
              <w:t xml:space="preserve"> СОШ</w:t>
            </w:r>
            <w:r>
              <w:t xml:space="preserve">  </w:t>
            </w:r>
          </w:p>
        </w:tc>
      </w:tr>
      <w:tr w:rsidR="00D85435" w:rsidRPr="00972423" w14:paraId="6CF8ED9F" w14:textId="77777777" w:rsidTr="007B73D5">
        <w:tc>
          <w:tcPr>
            <w:tcW w:w="255" w:type="pct"/>
          </w:tcPr>
          <w:p w14:paraId="08FF25A4" w14:textId="77777777" w:rsidR="00D85435" w:rsidRPr="00972423" w:rsidRDefault="00D85435" w:rsidP="00D85435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3F53B5E2" w14:textId="1D6E40E1" w:rsidR="00D85435" w:rsidRPr="00972423" w:rsidRDefault="00D85435" w:rsidP="00D85435">
            <w:pPr>
              <w:jc w:val="center"/>
            </w:pPr>
            <w:r w:rsidRPr="00972423">
              <w:t>0</w:t>
            </w:r>
            <w:r>
              <w:t>4</w:t>
            </w:r>
            <w:r w:rsidRPr="00972423">
              <w:t xml:space="preserve"> - 09 сентября</w:t>
            </w:r>
          </w:p>
        </w:tc>
        <w:tc>
          <w:tcPr>
            <w:tcW w:w="2087" w:type="pct"/>
            <w:vAlign w:val="center"/>
          </w:tcPr>
          <w:p w14:paraId="09756683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t xml:space="preserve">Единая Неделя профилактики безнадзорности, беспризорности и правонарушений в подростковой среде «Высокая ответственность», посвященная Дню солидарности в борьбе с терроризмом </w:t>
            </w:r>
          </w:p>
        </w:tc>
        <w:tc>
          <w:tcPr>
            <w:tcW w:w="1016" w:type="pct"/>
            <w:vAlign w:val="center"/>
          </w:tcPr>
          <w:p w14:paraId="77EA6709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3" w:type="pct"/>
          </w:tcPr>
          <w:p w14:paraId="767FADFE" w14:textId="20F9A740" w:rsidR="00D85435" w:rsidRPr="00972423" w:rsidRDefault="00EA1A4D" w:rsidP="00D8543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Рожкова Е.Н., методист МКУ «ЦРО»</w:t>
            </w:r>
            <w:r w:rsidR="00D85435" w:rsidRPr="00972423">
              <w:rPr>
                <w:bCs/>
              </w:rPr>
              <w:t xml:space="preserve">, </w:t>
            </w:r>
          </w:p>
          <w:p w14:paraId="1B42CE81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D85435" w:rsidRPr="00972423" w14:paraId="0830DB6B" w14:textId="77777777" w:rsidTr="000069C0">
        <w:tc>
          <w:tcPr>
            <w:tcW w:w="255" w:type="pct"/>
          </w:tcPr>
          <w:p w14:paraId="21AE87FC" w14:textId="77777777" w:rsidR="00D85435" w:rsidRPr="00972423" w:rsidRDefault="00D85435" w:rsidP="00D85435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A26" w14:textId="68D0CE27" w:rsidR="00D85435" w:rsidRPr="00972423" w:rsidRDefault="00D85435" w:rsidP="00D85435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- 1</w:t>
            </w:r>
            <w:r>
              <w:rPr>
                <w:lang w:val="en-US"/>
              </w:rPr>
              <w:t xml:space="preserve">6 </w:t>
            </w:r>
            <w:r>
              <w:t>сентября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836" w14:textId="10941194" w:rsidR="00D85435" w:rsidRPr="00972423" w:rsidRDefault="00D85435" w:rsidP="00D85435">
            <w:pPr>
              <w:pStyle w:val="a3"/>
              <w:spacing w:before="0" w:after="0"/>
              <w:jc w:val="center"/>
            </w:pPr>
            <w:r>
              <w:t xml:space="preserve">Организация и проведение недели профилактики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 среди несовершеннолетних «Разноцветная неделя», посвященная Всемирному дню профилактики суицида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261" w14:textId="1B730F25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>
              <w:t>Управление образования, образовательные организации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702" w14:textId="0E98053C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Рожкова Е.Н., методист МКУ «ЦРО»</w:t>
            </w:r>
            <w:r w:rsidR="00EA1A4D">
              <w:rPr>
                <w:bCs/>
              </w:rPr>
              <w:t>, руководители ОО</w:t>
            </w:r>
          </w:p>
        </w:tc>
      </w:tr>
      <w:tr w:rsidR="00D85435" w:rsidRPr="00972423" w14:paraId="04876A08" w14:textId="77777777" w:rsidTr="007B73D5">
        <w:tc>
          <w:tcPr>
            <w:tcW w:w="255" w:type="pct"/>
          </w:tcPr>
          <w:p w14:paraId="7B37A982" w14:textId="77777777" w:rsidR="00D85435" w:rsidRPr="00972423" w:rsidRDefault="00D85435" w:rsidP="00D85435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216ECB27" w14:textId="27777309" w:rsidR="00D85435" w:rsidRPr="00972423" w:rsidRDefault="00D85435" w:rsidP="00D85435">
            <w:pPr>
              <w:jc w:val="center"/>
            </w:pPr>
            <w:r>
              <w:t>11</w:t>
            </w:r>
            <w:r w:rsidRPr="00972423">
              <w:t xml:space="preserve"> – </w:t>
            </w:r>
            <w:r>
              <w:t>15</w:t>
            </w:r>
            <w:r w:rsidRPr="00972423">
              <w:t xml:space="preserve"> сентября</w:t>
            </w:r>
          </w:p>
        </w:tc>
        <w:tc>
          <w:tcPr>
            <w:tcW w:w="2087" w:type="pct"/>
          </w:tcPr>
          <w:p w14:paraId="32745270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 xml:space="preserve">Районный конкурс-выставка </w:t>
            </w:r>
          </w:p>
          <w:p w14:paraId="338B602A" w14:textId="4672820D" w:rsidR="00D85435" w:rsidRPr="00972423" w:rsidRDefault="00D85435" w:rsidP="00D85435">
            <w:pPr>
              <w:ind w:right="29"/>
              <w:jc w:val="center"/>
            </w:pPr>
            <w:r w:rsidRPr="00972423">
              <w:t>«Урожай-202</w:t>
            </w:r>
            <w:r>
              <w:t>3</w:t>
            </w:r>
            <w:r w:rsidRPr="00972423">
              <w:t xml:space="preserve">» </w:t>
            </w:r>
          </w:p>
          <w:p w14:paraId="04F4FE0F" w14:textId="77777777" w:rsidR="00D85435" w:rsidRPr="00972423" w:rsidRDefault="00D85435" w:rsidP="00D85435">
            <w:pPr>
              <w:ind w:right="29"/>
              <w:jc w:val="center"/>
            </w:pPr>
          </w:p>
        </w:tc>
        <w:tc>
          <w:tcPr>
            <w:tcW w:w="1016" w:type="pct"/>
          </w:tcPr>
          <w:p w14:paraId="45C32DE9" w14:textId="31F4165F" w:rsidR="00D85435" w:rsidRPr="00972423" w:rsidRDefault="00D85435" w:rsidP="00D85435">
            <w:pPr>
              <w:jc w:val="center"/>
            </w:pPr>
            <w:r>
              <w:t xml:space="preserve"> МКОУ СОШ   №14 г. Тайшета</w:t>
            </w:r>
          </w:p>
        </w:tc>
        <w:tc>
          <w:tcPr>
            <w:tcW w:w="1073" w:type="pct"/>
          </w:tcPr>
          <w:p w14:paraId="6BC520C7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 xml:space="preserve">Гусева Т.А., главный специалист отдела </w:t>
            </w:r>
            <w:proofErr w:type="spellStart"/>
            <w:r w:rsidRPr="00972423">
              <w:t>КиА</w:t>
            </w:r>
            <w:proofErr w:type="spellEnd"/>
            <w:r w:rsidRPr="00972423">
              <w:t xml:space="preserve"> УО</w:t>
            </w:r>
          </w:p>
        </w:tc>
      </w:tr>
      <w:tr w:rsidR="00D85435" w:rsidRPr="00972423" w14:paraId="3EA593E6" w14:textId="77777777" w:rsidTr="007B73D5">
        <w:tc>
          <w:tcPr>
            <w:tcW w:w="255" w:type="pct"/>
          </w:tcPr>
          <w:p w14:paraId="1A0217AA" w14:textId="7ED77138" w:rsidR="00D85435" w:rsidRPr="00972423" w:rsidRDefault="00D85435" w:rsidP="00D85435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9" w:type="pct"/>
          </w:tcPr>
          <w:p w14:paraId="5D5290C6" w14:textId="77777777" w:rsidR="00D85435" w:rsidRPr="00972423" w:rsidRDefault="00D85435" w:rsidP="00D85435">
            <w:pPr>
              <w:jc w:val="center"/>
            </w:pPr>
            <w:r w:rsidRPr="00972423">
              <w:t>27 сентября</w:t>
            </w:r>
          </w:p>
        </w:tc>
        <w:tc>
          <w:tcPr>
            <w:tcW w:w="2087" w:type="pct"/>
          </w:tcPr>
          <w:p w14:paraId="4388E8BA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 xml:space="preserve">День работника дошкольного образования </w:t>
            </w:r>
          </w:p>
        </w:tc>
        <w:tc>
          <w:tcPr>
            <w:tcW w:w="1016" w:type="pct"/>
          </w:tcPr>
          <w:p w14:paraId="7654F784" w14:textId="77777777" w:rsidR="00D85435" w:rsidRPr="00972423" w:rsidRDefault="00D85435" w:rsidP="00D85435">
            <w:pPr>
              <w:jc w:val="center"/>
            </w:pPr>
            <w:r w:rsidRPr="00972423">
              <w:t>Дошкольные образовательные организации</w:t>
            </w:r>
          </w:p>
        </w:tc>
        <w:tc>
          <w:tcPr>
            <w:tcW w:w="1073" w:type="pct"/>
          </w:tcPr>
          <w:p w14:paraId="34A87BE3" w14:textId="77777777" w:rsidR="00D85435" w:rsidRPr="00972423" w:rsidRDefault="00D85435" w:rsidP="00D85435">
            <w:pPr>
              <w:jc w:val="center"/>
            </w:pPr>
            <w:r w:rsidRPr="00972423">
              <w:t>Руководители ДОО</w:t>
            </w:r>
          </w:p>
        </w:tc>
      </w:tr>
      <w:tr w:rsidR="00D85435" w:rsidRPr="00972423" w14:paraId="4A57ADC1" w14:textId="77777777" w:rsidTr="007B73D5">
        <w:trPr>
          <w:trHeight w:val="303"/>
        </w:trPr>
        <w:tc>
          <w:tcPr>
            <w:tcW w:w="5000" w:type="pct"/>
            <w:gridSpan w:val="5"/>
            <w:vAlign w:val="center"/>
          </w:tcPr>
          <w:p w14:paraId="3DD5B398" w14:textId="77777777" w:rsidR="00D85435" w:rsidRPr="00972423" w:rsidRDefault="00D85435" w:rsidP="00D85435">
            <w:pPr>
              <w:jc w:val="center"/>
            </w:pPr>
            <w:r w:rsidRPr="00972423">
              <w:rPr>
                <w:b/>
              </w:rPr>
              <w:t>В течение месяца</w:t>
            </w:r>
          </w:p>
        </w:tc>
      </w:tr>
      <w:tr w:rsidR="00D85435" w:rsidRPr="00972423" w14:paraId="74E58D64" w14:textId="77777777" w:rsidTr="007B73D5">
        <w:tc>
          <w:tcPr>
            <w:tcW w:w="255" w:type="pct"/>
          </w:tcPr>
          <w:p w14:paraId="20B18F4B" w14:textId="77777777" w:rsidR="00D85435" w:rsidRPr="00972423" w:rsidRDefault="00D85435" w:rsidP="00D85435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1.</w:t>
            </w:r>
          </w:p>
        </w:tc>
        <w:tc>
          <w:tcPr>
            <w:tcW w:w="569" w:type="pct"/>
            <w:vAlign w:val="center"/>
          </w:tcPr>
          <w:p w14:paraId="56D30357" w14:textId="77777777" w:rsidR="00D85435" w:rsidRPr="00972423" w:rsidRDefault="00D85435" w:rsidP="00D85435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7" w:type="pct"/>
            <w:vAlign w:val="center"/>
          </w:tcPr>
          <w:p w14:paraId="78340B4D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Проведение информационно-мотивационной кампании, направленной на популяризацию социально-психологического тестирования обучающихся</w:t>
            </w:r>
          </w:p>
        </w:tc>
        <w:tc>
          <w:tcPr>
            <w:tcW w:w="1016" w:type="pct"/>
            <w:vAlign w:val="center"/>
          </w:tcPr>
          <w:p w14:paraId="7FA27BFC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Общеобразовательные организации</w:t>
            </w:r>
          </w:p>
        </w:tc>
        <w:tc>
          <w:tcPr>
            <w:tcW w:w="1073" w:type="pct"/>
          </w:tcPr>
          <w:p w14:paraId="177B6BDC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D85435" w:rsidRPr="00972423" w14:paraId="1AB98C96" w14:textId="77777777" w:rsidTr="007B73D5">
        <w:tc>
          <w:tcPr>
            <w:tcW w:w="255" w:type="pct"/>
          </w:tcPr>
          <w:p w14:paraId="256E378E" w14:textId="77777777" w:rsidR="00D85435" w:rsidRPr="00972423" w:rsidRDefault="00D85435" w:rsidP="00D85435">
            <w:pPr>
              <w:jc w:val="center"/>
            </w:pPr>
            <w:r w:rsidRPr="00972423">
              <w:t>2.</w:t>
            </w:r>
          </w:p>
        </w:tc>
        <w:tc>
          <w:tcPr>
            <w:tcW w:w="569" w:type="pct"/>
            <w:vAlign w:val="center"/>
          </w:tcPr>
          <w:p w14:paraId="105610BD" w14:textId="77777777" w:rsidR="00D85435" w:rsidRPr="00972423" w:rsidRDefault="00D85435" w:rsidP="00D85435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7" w:type="pct"/>
            <w:vAlign w:val="center"/>
          </w:tcPr>
          <w:p w14:paraId="50CCE772" w14:textId="77714B94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t xml:space="preserve">Муниципальный этап Всероссийского конкурса «СТИЛЬ ЖИЗНИ – ЗДОРОВЬЕ!» </w:t>
            </w:r>
          </w:p>
        </w:tc>
        <w:tc>
          <w:tcPr>
            <w:tcW w:w="1016" w:type="pct"/>
            <w:vAlign w:val="center"/>
          </w:tcPr>
          <w:p w14:paraId="5FD7D083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3" w:type="pct"/>
          </w:tcPr>
          <w:p w14:paraId="75671218" w14:textId="77777777" w:rsidR="00D85435" w:rsidRPr="00972423" w:rsidRDefault="00D85435" w:rsidP="00D85435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proofErr w:type="spellStart"/>
            <w:r w:rsidRPr="00972423">
              <w:rPr>
                <w:bCs/>
              </w:rPr>
              <w:t>Быргина</w:t>
            </w:r>
            <w:proofErr w:type="spellEnd"/>
            <w:r w:rsidRPr="00972423">
              <w:rPr>
                <w:bCs/>
              </w:rPr>
              <w:t xml:space="preserve"> Е.О., заместитель начальника УО;</w:t>
            </w:r>
          </w:p>
          <w:p w14:paraId="0E2E2120" w14:textId="77777777" w:rsidR="00D85435" w:rsidRPr="00972423" w:rsidRDefault="00D85435" w:rsidP="00D85435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D85435" w:rsidRPr="00972423" w14:paraId="4E2A5FB9" w14:textId="77777777" w:rsidTr="007B73D5">
        <w:tc>
          <w:tcPr>
            <w:tcW w:w="255" w:type="pct"/>
          </w:tcPr>
          <w:p w14:paraId="5B5326AA" w14:textId="77777777" w:rsidR="00D85435" w:rsidRPr="00972423" w:rsidRDefault="00D85435" w:rsidP="00D85435">
            <w:pPr>
              <w:jc w:val="center"/>
            </w:pPr>
            <w:r w:rsidRPr="00972423">
              <w:t>3.</w:t>
            </w:r>
          </w:p>
        </w:tc>
        <w:tc>
          <w:tcPr>
            <w:tcW w:w="569" w:type="pct"/>
            <w:vAlign w:val="center"/>
          </w:tcPr>
          <w:p w14:paraId="1FFF2F3C" w14:textId="77777777" w:rsidR="00D85435" w:rsidRPr="00972423" w:rsidRDefault="00D85435" w:rsidP="00D85435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7" w:type="pct"/>
          </w:tcPr>
          <w:p w14:paraId="1BC3E4B8" w14:textId="77777777" w:rsidR="00D85435" w:rsidRPr="00972423" w:rsidRDefault="00D85435" w:rsidP="00D85435">
            <w:pPr>
              <w:jc w:val="center"/>
            </w:pPr>
            <w:r w:rsidRPr="00972423">
              <w:t xml:space="preserve">Мероприятие-операция </w:t>
            </w:r>
          </w:p>
          <w:p w14:paraId="452A2B1A" w14:textId="77777777" w:rsidR="00D85435" w:rsidRPr="00972423" w:rsidRDefault="00D85435" w:rsidP="00D85435">
            <w:pPr>
              <w:jc w:val="center"/>
            </w:pPr>
            <w:r w:rsidRPr="00972423">
              <w:t xml:space="preserve">«Внимание – Дети!» </w:t>
            </w:r>
          </w:p>
          <w:p w14:paraId="7DC4707D" w14:textId="77777777" w:rsidR="00D85435" w:rsidRPr="00972423" w:rsidRDefault="00D85435" w:rsidP="00D85435">
            <w:pPr>
              <w:jc w:val="center"/>
            </w:pPr>
            <w:r w:rsidRPr="00972423">
              <w:t xml:space="preserve">(совместно с ОГИБДД) </w:t>
            </w:r>
          </w:p>
        </w:tc>
        <w:tc>
          <w:tcPr>
            <w:tcW w:w="1016" w:type="pct"/>
            <w:vAlign w:val="center"/>
          </w:tcPr>
          <w:p w14:paraId="741C68C3" w14:textId="77777777" w:rsidR="00D85435" w:rsidRPr="00972423" w:rsidRDefault="00D85435" w:rsidP="00D85435">
            <w:pPr>
              <w:pStyle w:val="a3"/>
              <w:spacing w:before="0" w:after="0" w:line="256" w:lineRule="auto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3" w:type="pct"/>
          </w:tcPr>
          <w:p w14:paraId="784A1C3E" w14:textId="18BC14D1" w:rsidR="00D85435" w:rsidRPr="00972423" w:rsidRDefault="00D85435" w:rsidP="00D85435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 Рожкова Е.Н., методист МКУ «ЦРО»</w:t>
            </w:r>
            <w:r w:rsidRPr="00972423">
              <w:rPr>
                <w:bCs/>
              </w:rPr>
              <w:t>, руководители ОО</w:t>
            </w:r>
          </w:p>
        </w:tc>
      </w:tr>
      <w:tr w:rsidR="00D85435" w:rsidRPr="00972423" w14:paraId="28B95054" w14:textId="77777777" w:rsidTr="007B73D5">
        <w:tc>
          <w:tcPr>
            <w:tcW w:w="255" w:type="pct"/>
          </w:tcPr>
          <w:p w14:paraId="4AA7227C" w14:textId="77777777" w:rsidR="00D85435" w:rsidRPr="00972423" w:rsidRDefault="00D85435" w:rsidP="00D85435">
            <w:pPr>
              <w:ind w:left="-112" w:right="-113"/>
              <w:jc w:val="center"/>
            </w:pPr>
            <w:r w:rsidRPr="00972423">
              <w:t>4.</w:t>
            </w:r>
          </w:p>
        </w:tc>
        <w:tc>
          <w:tcPr>
            <w:tcW w:w="569" w:type="pct"/>
            <w:vAlign w:val="center"/>
          </w:tcPr>
          <w:p w14:paraId="08E2C691" w14:textId="77777777" w:rsidR="00D85435" w:rsidRPr="00972423" w:rsidRDefault="00D85435" w:rsidP="00D85435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7" w:type="pct"/>
            <w:vAlign w:val="center"/>
          </w:tcPr>
          <w:p w14:paraId="7EE86224" w14:textId="2718AD40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Месячник пожарной безопасности в образовательных организациях с учебной эвакуацией, с демонстрацией пожарной техники </w:t>
            </w:r>
          </w:p>
        </w:tc>
        <w:tc>
          <w:tcPr>
            <w:tcW w:w="1016" w:type="pct"/>
            <w:vAlign w:val="center"/>
          </w:tcPr>
          <w:p w14:paraId="340A0B7F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Образовательные организации</w:t>
            </w:r>
          </w:p>
        </w:tc>
        <w:tc>
          <w:tcPr>
            <w:tcW w:w="1073" w:type="pct"/>
          </w:tcPr>
          <w:p w14:paraId="0067C9E7" w14:textId="77777777" w:rsidR="00D85435" w:rsidRPr="00972423" w:rsidRDefault="00D85435" w:rsidP="00D85435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D85435" w:rsidRPr="00972423" w14:paraId="448398CC" w14:textId="77777777" w:rsidTr="007B73D5">
        <w:tc>
          <w:tcPr>
            <w:tcW w:w="255" w:type="pct"/>
          </w:tcPr>
          <w:p w14:paraId="4F09E5F5" w14:textId="2C43CF45" w:rsidR="00D85435" w:rsidRPr="00972423" w:rsidRDefault="005453A5" w:rsidP="00D85435">
            <w:pPr>
              <w:ind w:left="-112" w:right="-113"/>
              <w:jc w:val="center"/>
            </w:pPr>
            <w:r>
              <w:lastRenderedPageBreak/>
              <w:t>5</w:t>
            </w:r>
            <w:r w:rsidR="00D85435" w:rsidRPr="00972423">
              <w:t>.</w:t>
            </w:r>
          </w:p>
        </w:tc>
        <w:tc>
          <w:tcPr>
            <w:tcW w:w="569" w:type="pct"/>
            <w:vAlign w:val="center"/>
          </w:tcPr>
          <w:p w14:paraId="49C7B9FA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0E367AB9" w14:textId="77777777" w:rsidR="00D85435" w:rsidRPr="00972423" w:rsidRDefault="00D85435" w:rsidP="00D85435">
            <w:pPr>
              <w:jc w:val="center"/>
            </w:pPr>
            <w:r w:rsidRPr="00972423">
              <w:t xml:space="preserve">Анализ выполнения </w:t>
            </w:r>
            <w:proofErr w:type="spellStart"/>
            <w:r w:rsidRPr="00972423">
              <w:t>детодней</w:t>
            </w:r>
            <w:proofErr w:type="spellEnd"/>
            <w:r w:rsidRPr="00972423">
              <w:t xml:space="preserve"> ДОО</w:t>
            </w:r>
          </w:p>
        </w:tc>
        <w:tc>
          <w:tcPr>
            <w:tcW w:w="1016" w:type="pct"/>
            <w:vAlign w:val="center"/>
          </w:tcPr>
          <w:p w14:paraId="5B0EC8F2" w14:textId="77777777" w:rsidR="00D85435" w:rsidRPr="00972423" w:rsidRDefault="00D85435" w:rsidP="00D85435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</w:tcPr>
          <w:p w14:paraId="613FDF87" w14:textId="77777777" w:rsidR="00D85435" w:rsidRPr="00972423" w:rsidRDefault="00D85435" w:rsidP="00D85435">
            <w:pPr>
              <w:ind w:left="-256" w:right="-136"/>
              <w:jc w:val="center"/>
            </w:pPr>
            <w:r w:rsidRPr="00972423">
              <w:t xml:space="preserve">Иванова Т.Г., </w:t>
            </w:r>
          </w:p>
          <w:p w14:paraId="6A6F224B" w14:textId="77777777" w:rsidR="00D85435" w:rsidRPr="00972423" w:rsidRDefault="00D85435" w:rsidP="00D85435">
            <w:pPr>
              <w:ind w:left="-114" w:right="-136"/>
              <w:jc w:val="center"/>
            </w:pPr>
            <w:r w:rsidRPr="00972423">
              <w:t>методист МКУ «ЦРО»</w:t>
            </w:r>
          </w:p>
        </w:tc>
      </w:tr>
      <w:tr w:rsidR="00D85435" w:rsidRPr="00972423" w14:paraId="5A658450" w14:textId="77777777" w:rsidTr="007B73D5">
        <w:tc>
          <w:tcPr>
            <w:tcW w:w="255" w:type="pct"/>
          </w:tcPr>
          <w:p w14:paraId="0789A620" w14:textId="21D0265E" w:rsidR="00D85435" w:rsidRPr="00972423" w:rsidRDefault="005453A5" w:rsidP="00D85435">
            <w:pPr>
              <w:ind w:left="-112" w:right="-113"/>
              <w:jc w:val="center"/>
            </w:pPr>
            <w:r>
              <w:t>6</w:t>
            </w:r>
            <w:r w:rsidR="00D85435" w:rsidRPr="00972423">
              <w:t>.</w:t>
            </w:r>
          </w:p>
        </w:tc>
        <w:tc>
          <w:tcPr>
            <w:tcW w:w="569" w:type="pct"/>
            <w:vAlign w:val="center"/>
          </w:tcPr>
          <w:p w14:paraId="46B6CF33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6E37AC7E" w14:textId="77777777" w:rsidR="00D85435" w:rsidRPr="00972423" w:rsidRDefault="00D85435" w:rsidP="00D85435">
            <w:pPr>
              <w:jc w:val="center"/>
            </w:pPr>
            <w:r w:rsidRPr="00972423">
              <w:t>Мониторинг заболеваемости воспитанников/обучающихся ДОО / ОО</w:t>
            </w:r>
          </w:p>
          <w:p w14:paraId="68E15D39" w14:textId="77777777" w:rsidR="00D85435" w:rsidRPr="00972423" w:rsidRDefault="00D85435" w:rsidP="00D85435">
            <w:pPr>
              <w:jc w:val="center"/>
            </w:pPr>
            <w:r w:rsidRPr="00972423">
              <w:t>COVID-19, ОРВИ</w:t>
            </w:r>
          </w:p>
        </w:tc>
        <w:tc>
          <w:tcPr>
            <w:tcW w:w="1016" w:type="pct"/>
            <w:vAlign w:val="center"/>
          </w:tcPr>
          <w:p w14:paraId="28C252DD" w14:textId="77777777" w:rsidR="00D85435" w:rsidRPr="00972423" w:rsidRDefault="00D85435" w:rsidP="00D85435">
            <w:pPr>
              <w:jc w:val="center"/>
            </w:pPr>
            <w:r w:rsidRPr="00972423">
              <w:t>Управление образования, образовательные организации</w:t>
            </w:r>
          </w:p>
        </w:tc>
        <w:tc>
          <w:tcPr>
            <w:tcW w:w="1073" w:type="pct"/>
          </w:tcPr>
          <w:p w14:paraId="41F1A521" w14:textId="77777777" w:rsidR="00D85435" w:rsidRPr="00972423" w:rsidRDefault="00D85435" w:rsidP="00D85435">
            <w:pPr>
              <w:ind w:left="-114" w:right="-136"/>
              <w:jc w:val="center"/>
            </w:pPr>
            <w:r w:rsidRPr="00972423">
              <w:t xml:space="preserve">Иванова Т.Г., </w:t>
            </w:r>
          </w:p>
          <w:p w14:paraId="6E58A958" w14:textId="77777777" w:rsidR="00D85435" w:rsidRPr="00972423" w:rsidRDefault="00D85435" w:rsidP="00D85435">
            <w:pPr>
              <w:ind w:left="-114" w:right="-136"/>
              <w:jc w:val="center"/>
            </w:pPr>
            <w:r w:rsidRPr="00972423">
              <w:t>методист МКУ «ЦРО», руководители ДОО/ОО</w:t>
            </w:r>
          </w:p>
        </w:tc>
      </w:tr>
      <w:tr w:rsidR="00D85435" w:rsidRPr="00972423" w14:paraId="5A901681" w14:textId="77777777" w:rsidTr="007B73D5">
        <w:tc>
          <w:tcPr>
            <w:tcW w:w="255" w:type="pct"/>
          </w:tcPr>
          <w:p w14:paraId="0391C7E9" w14:textId="031A254E" w:rsidR="00D85435" w:rsidRPr="00972423" w:rsidRDefault="005453A5" w:rsidP="00D85435">
            <w:pPr>
              <w:ind w:left="-112" w:right="-113"/>
              <w:jc w:val="center"/>
            </w:pPr>
            <w:r>
              <w:t>7</w:t>
            </w:r>
            <w:r w:rsidR="00D85435" w:rsidRPr="00972423">
              <w:t>.</w:t>
            </w:r>
          </w:p>
        </w:tc>
        <w:tc>
          <w:tcPr>
            <w:tcW w:w="569" w:type="pct"/>
            <w:vAlign w:val="center"/>
          </w:tcPr>
          <w:p w14:paraId="0AAED6C4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7071DB9E" w14:textId="77777777" w:rsidR="00D85435" w:rsidRPr="00972423" w:rsidRDefault="00D85435" w:rsidP="00D85435">
            <w:pPr>
              <w:jc w:val="center"/>
            </w:pPr>
            <w:r w:rsidRPr="00972423">
              <w:t>Мониторинг закрытия ДОО/ОО на карантин по причине заболеваемости воспитанников/обучающихся</w:t>
            </w:r>
          </w:p>
        </w:tc>
        <w:tc>
          <w:tcPr>
            <w:tcW w:w="1016" w:type="pct"/>
            <w:vAlign w:val="center"/>
          </w:tcPr>
          <w:p w14:paraId="5B032200" w14:textId="77777777" w:rsidR="00D85435" w:rsidRPr="00972423" w:rsidRDefault="00D85435" w:rsidP="00D85435">
            <w:pPr>
              <w:jc w:val="center"/>
            </w:pPr>
            <w:r w:rsidRPr="00972423">
              <w:t>Управление образования, образовательные организации</w:t>
            </w:r>
          </w:p>
        </w:tc>
        <w:tc>
          <w:tcPr>
            <w:tcW w:w="1073" w:type="pct"/>
          </w:tcPr>
          <w:p w14:paraId="223C3F88" w14:textId="77777777" w:rsidR="00D85435" w:rsidRPr="00972423" w:rsidRDefault="00D85435" w:rsidP="00D85435">
            <w:pPr>
              <w:ind w:left="-104" w:right="-136"/>
              <w:jc w:val="center"/>
            </w:pPr>
            <w:r w:rsidRPr="00972423">
              <w:t xml:space="preserve">Иванова Т.Г., </w:t>
            </w:r>
          </w:p>
          <w:p w14:paraId="7C5DFC99" w14:textId="77777777" w:rsidR="00D85435" w:rsidRPr="00972423" w:rsidRDefault="00D85435" w:rsidP="00D85435">
            <w:pPr>
              <w:ind w:left="-104" w:right="-136"/>
              <w:jc w:val="center"/>
            </w:pPr>
            <w:r w:rsidRPr="00972423">
              <w:t xml:space="preserve">методист МКУ «ЦРО» </w:t>
            </w:r>
          </w:p>
          <w:p w14:paraId="3CB082A0" w14:textId="77777777" w:rsidR="00D85435" w:rsidRPr="00972423" w:rsidRDefault="00D85435" w:rsidP="00D85435">
            <w:pPr>
              <w:ind w:left="-104" w:right="-136"/>
              <w:jc w:val="center"/>
            </w:pPr>
            <w:r w:rsidRPr="00972423">
              <w:t>руководители ДОО/ОО</w:t>
            </w:r>
          </w:p>
        </w:tc>
      </w:tr>
      <w:tr w:rsidR="00D85435" w:rsidRPr="00972423" w14:paraId="338B8CFA" w14:textId="77777777" w:rsidTr="007B73D5">
        <w:tc>
          <w:tcPr>
            <w:tcW w:w="255" w:type="pct"/>
          </w:tcPr>
          <w:p w14:paraId="64BC3FA8" w14:textId="6A86563E" w:rsidR="00D85435" w:rsidRPr="00972423" w:rsidRDefault="005453A5" w:rsidP="00D85435">
            <w:pPr>
              <w:ind w:left="-112" w:right="-113"/>
              <w:jc w:val="center"/>
            </w:pPr>
            <w:r>
              <w:t>8</w:t>
            </w:r>
            <w:r w:rsidR="00D85435" w:rsidRPr="00972423">
              <w:t>.</w:t>
            </w:r>
          </w:p>
        </w:tc>
        <w:tc>
          <w:tcPr>
            <w:tcW w:w="569" w:type="pct"/>
            <w:vAlign w:val="center"/>
          </w:tcPr>
          <w:p w14:paraId="24E30658" w14:textId="77777777" w:rsidR="00D85435" w:rsidRPr="00972423" w:rsidRDefault="00D85435" w:rsidP="00D85435">
            <w:pPr>
              <w:ind w:left="-99" w:right="-106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3477308A" w14:textId="77777777" w:rsidR="00D85435" w:rsidRPr="00972423" w:rsidRDefault="00D85435" w:rsidP="00D85435">
            <w:pPr>
              <w:jc w:val="center"/>
            </w:pPr>
            <w:r w:rsidRPr="00972423"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016" w:type="pct"/>
            <w:vAlign w:val="center"/>
          </w:tcPr>
          <w:p w14:paraId="5B8DFE6A" w14:textId="77777777" w:rsidR="00D85435" w:rsidRPr="00972423" w:rsidRDefault="00D85435" w:rsidP="00D85435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3" w:type="pct"/>
            <w:vAlign w:val="center"/>
          </w:tcPr>
          <w:p w14:paraId="71661201" w14:textId="386A6780" w:rsidR="00D85435" w:rsidRPr="00972423" w:rsidRDefault="00D85435" w:rsidP="00D85435">
            <w:pPr>
              <w:ind w:right="-136"/>
              <w:jc w:val="center"/>
            </w:pPr>
            <w:r>
              <w:t xml:space="preserve"> Кулакова Н.В</w:t>
            </w:r>
            <w:r w:rsidRPr="00972423">
              <w:t>., методист МКУ «ЦРО»;</w:t>
            </w:r>
          </w:p>
          <w:p w14:paraId="73CDA6F9" w14:textId="77777777" w:rsidR="00D85435" w:rsidRPr="00972423" w:rsidRDefault="00D85435" w:rsidP="00D85435">
            <w:pPr>
              <w:ind w:right="-136"/>
              <w:jc w:val="center"/>
            </w:pPr>
            <w:r w:rsidRPr="00972423">
              <w:t xml:space="preserve"> руководители ОО</w:t>
            </w:r>
          </w:p>
        </w:tc>
      </w:tr>
      <w:tr w:rsidR="00D85435" w:rsidRPr="00972423" w14:paraId="32DA79D2" w14:textId="77777777" w:rsidTr="007B73D5">
        <w:tc>
          <w:tcPr>
            <w:tcW w:w="255" w:type="pct"/>
          </w:tcPr>
          <w:p w14:paraId="0BAC29AA" w14:textId="1B9F3B50" w:rsidR="00D85435" w:rsidRPr="00972423" w:rsidRDefault="005453A5" w:rsidP="00D85435">
            <w:pPr>
              <w:ind w:left="-112" w:right="-113"/>
              <w:jc w:val="center"/>
            </w:pPr>
            <w:r>
              <w:t>9</w:t>
            </w:r>
            <w:r w:rsidR="00D85435" w:rsidRPr="00972423">
              <w:t>.</w:t>
            </w:r>
          </w:p>
        </w:tc>
        <w:tc>
          <w:tcPr>
            <w:tcW w:w="569" w:type="pct"/>
            <w:vAlign w:val="center"/>
          </w:tcPr>
          <w:p w14:paraId="66C7263D" w14:textId="77777777" w:rsidR="00D85435" w:rsidRPr="00972423" w:rsidRDefault="00D85435" w:rsidP="00D85435">
            <w:pPr>
              <w:ind w:left="-99" w:right="-106"/>
              <w:jc w:val="center"/>
            </w:pPr>
            <w:r w:rsidRPr="00972423">
              <w:t xml:space="preserve">В </w:t>
            </w:r>
          </w:p>
          <w:p w14:paraId="0112D6F1" w14:textId="77777777" w:rsidR="00D85435" w:rsidRPr="00972423" w:rsidRDefault="00D85435" w:rsidP="00D85435">
            <w:pPr>
              <w:ind w:left="-99" w:right="-106"/>
              <w:jc w:val="center"/>
            </w:pPr>
            <w:r w:rsidRPr="00972423">
              <w:t>течение месяца</w:t>
            </w:r>
          </w:p>
        </w:tc>
        <w:tc>
          <w:tcPr>
            <w:tcW w:w="2087" w:type="pct"/>
            <w:vAlign w:val="center"/>
          </w:tcPr>
          <w:p w14:paraId="4ACC9ACA" w14:textId="77777777" w:rsidR="00D85435" w:rsidRPr="00972423" w:rsidRDefault="00D85435" w:rsidP="00D85435">
            <w:pPr>
              <w:jc w:val="center"/>
            </w:pPr>
            <w:r w:rsidRPr="00972423">
              <w:t>Администрирование портала</w:t>
            </w:r>
          </w:p>
          <w:p w14:paraId="265B1CEA" w14:textId="77777777" w:rsidR="00D85435" w:rsidRPr="00972423" w:rsidRDefault="00D85435" w:rsidP="00D85435">
            <w:pPr>
              <w:jc w:val="center"/>
            </w:pPr>
            <w:r w:rsidRPr="00972423">
              <w:t>Управления образования,</w:t>
            </w:r>
          </w:p>
          <w:p w14:paraId="107100AC" w14:textId="77777777" w:rsidR="00D85435" w:rsidRPr="00972423" w:rsidRDefault="00D85435" w:rsidP="00D85435">
            <w:pPr>
              <w:jc w:val="center"/>
            </w:pPr>
            <w:r w:rsidRPr="00972423">
              <w:t>обновление информации</w:t>
            </w:r>
          </w:p>
        </w:tc>
        <w:tc>
          <w:tcPr>
            <w:tcW w:w="1016" w:type="pct"/>
            <w:vAlign w:val="center"/>
          </w:tcPr>
          <w:p w14:paraId="5A337AC8" w14:textId="77777777" w:rsidR="00D85435" w:rsidRPr="00972423" w:rsidRDefault="00D85435" w:rsidP="00D85435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  <w:vAlign w:val="center"/>
          </w:tcPr>
          <w:p w14:paraId="03FA429F" w14:textId="77777777" w:rsidR="00D85435" w:rsidRPr="00972423" w:rsidRDefault="00D85435" w:rsidP="00D85435">
            <w:pPr>
              <w:ind w:right="-136"/>
              <w:jc w:val="center"/>
            </w:pPr>
            <w:r w:rsidRPr="00972423">
              <w:t>Королёва Г.С., методист МКУ «ЦРО»</w:t>
            </w:r>
          </w:p>
        </w:tc>
      </w:tr>
      <w:tr w:rsidR="00D85435" w:rsidRPr="00972423" w14:paraId="047E7335" w14:textId="77777777" w:rsidTr="007B73D5">
        <w:tc>
          <w:tcPr>
            <w:tcW w:w="255" w:type="pct"/>
          </w:tcPr>
          <w:p w14:paraId="02803FA4" w14:textId="60B3E3F8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0</w:t>
            </w:r>
            <w:r w:rsidRPr="00972423">
              <w:t>.</w:t>
            </w:r>
          </w:p>
        </w:tc>
        <w:tc>
          <w:tcPr>
            <w:tcW w:w="569" w:type="pct"/>
            <w:vAlign w:val="center"/>
          </w:tcPr>
          <w:p w14:paraId="0D161B99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242D65B9" w14:textId="77777777" w:rsidR="00D85435" w:rsidRPr="00972423" w:rsidRDefault="00D85435" w:rsidP="00D8543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972423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 на  </w:t>
            </w:r>
            <w:hyperlink r:id="rId5" w:history="1">
              <w:r w:rsidRPr="00972423">
                <w:rPr>
                  <w:rStyle w:val="a6"/>
                  <w:lang w:eastAsia="ru-RU"/>
                </w:rPr>
                <w:t>https://quality.coko38.ru/</w:t>
              </w:r>
            </w:hyperlink>
            <w:r w:rsidRPr="0097242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</w:tcPr>
          <w:p w14:paraId="7CA429F5" w14:textId="77777777" w:rsidR="00D85435" w:rsidRPr="00972423" w:rsidRDefault="00D85435" w:rsidP="00D85435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  <w:vAlign w:val="center"/>
          </w:tcPr>
          <w:p w14:paraId="40EAA310" w14:textId="77777777" w:rsidR="00D85435" w:rsidRPr="00972423" w:rsidRDefault="00D85435" w:rsidP="00D85435">
            <w:pPr>
              <w:ind w:right="-136"/>
              <w:jc w:val="center"/>
            </w:pPr>
            <w:r w:rsidRPr="00972423">
              <w:t>Королёва Г.С., методист МКУ«ЦРО» руководители ОО</w:t>
            </w:r>
          </w:p>
        </w:tc>
      </w:tr>
      <w:tr w:rsidR="00D85435" w:rsidRPr="00972423" w14:paraId="360DC3E2" w14:textId="77777777" w:rsidTr="007B73D5">
        <w:tc>
          <w:tcPr>
            <w:tcW w:w="255" w:type="pct"/>
          </w:tcPr>
          <w:p w14:paraId="02167C4B" w14:textId="015FD77A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1</w:t>
            </w:r>
            <w:r w:rsidRPr="00972423">
              <w:t>.</w:t>
            </w:r>
          </w:p>
        </w:tc>
        <w:tc>
          <w:tcPr>
            <w:tcW w:w="569" w:type="pct"/>
            <w:vAlign w:val="center"/>
          </w:tcPr>
          <w:p w14:paraId="33AAFA07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  <w:vAlign w:val="center"/>
          </w:tcPr>
          <w:p w14:paraId="41469B8A" w14:textId="77777777" w:rsidR="00D85435" w:rsidRPr="00972423" w:rsidRDefault="00D85435" w:rsidP="00D85435">
            <w:pPr>
              <w:jc w:val="center"/>
            </w:pPr>
            <w:r w:rsidRPr="00972423">
              <w:t>Работа с информационным порталом «Навигатор ДОД Иркутской области»</w:t>
            </w:r>
          </w:p>
        </w:tc>
        <w:tc>
          <w:tcPr>
            <w:tcW w:w="1016" w:type="pct"/>
            <w:vAlign w:val="center"/>
          </w:tcPr>
          <w:p w14:paraId="4CC9C211" w14:textId="77777777" w:rsidR="00D85435" w:rsidRPr="00972423" w:rsidRDefault="00D85435" w:rsidP="00D85435">
            <w:pPr>
              <w:jc w:val="center"/>
            </w:pPr>
            <w:r w:rsidRPr="00972423">
              <w:rPr>
                <w:color w:val="000000"/>
                <w:shd w:val="clear" w:color="auto" w:fill="FFFFFF"/>
              </w:rPr>
              <w:t>МБУДО «ЦДО «Радуга»</w:t>
            </w:r>
          </w:p>
        </w:tc>
        <w:tc>
          <w:tcPr>
            <w:tcW w:w="1073" w:type="pct"/>
          </w:tcPr>
          <w:p w14:paraId="7326E435" w14:textId="77777777" w:rsidR="00D85435" w:rsidRPr="00972423" w:rsidRDefault="00D85435" w:rsidP="00D85435">
            <w:pPr>
              <w:ind w:right="-136"/>
              <w:jc w:val="center"/>
            </w:pPr>
            <w:r w:rsidRPr="00972423">
              <w:rPr>
                <w:color w:val="000000"/>
                <w:lang w:eastAsia="ru-RU"/>
              </w:rPr>
              <w:t>Дмитриченко Е.А., директор МБУДО «ЦДО «Радуга»</w:t>
            </w:r>
          </w:p>
        </w:tc>
      </w:tr>
      <w:tr w:rsidR="00D85435" w:rsidRPr="00972423" w14:paraId="24BC7F17" w14:textId="77777777" w:rsidTr="007B73D5">
        <w:tc>
          <w:tcPr>
            <w:tcW w:w="255" w:type="pct"/>
          </w:tcPr>
          <w:p w14:paraId="49208E0B" w14:textId="4A90057A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2</w:t>
            </w:r>
            <w:r w:rsidRPr="00972423">
              <w:t>.</w:t>
            </w:r>
          </w:p>
        </w:tc>
        <w:tc>
          <w:tcPr>
            <w:tcW w:w="569" w:type="pct"/>
            <w:vAlign w:val="center"/>
          </w:tcPr>
          <w:p w14:paraId="00F606C7" w14:textId="77777777" w:rsidR="00D85435" w:rsidRPr="00972423" w:rsidRDefault="00D85435" w:rsidP="00D85435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796EBE68" w14:textId="77777777" w:rsidR="00D85435" w:rsidRPr="00972423" w:rsidRDefault="00D85435" w:rsidP="00D85435">
            <w:pPr>
              <w:jc w:val="center"/>
            </w:pPr>
            <w:r w:rsidRPr="00972423">
              <w:t>Подготовка образовательных организаций к отопительному сезону</w:t>
            </w:r>
          </w:p>
        </w:tc>
        <w:tc>
          <w:tcPr>
            <w:tcW w:w="1016" w:type="pct"/>
            <w:vAlign w:val="center"/>
          </w:tcPr>
          <w:p w14:paraId="288B8BE0" w14:textId="77777777" w:rsidR="00D85435" w:rsidRPr="00972423" w:rsidRDefault="00D85435" w:rsidP="00D85435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3" w:type="pct"/>
            <w:vAlign w:val="center"/>
          </w:tcPr>
          <w:p w14:paraId="0C81EB91" w14:textId="77777777" w:rsidR="00D85435" w:rsidRPr="00972423" w:rsidRDefault="00D85435" w:rsidP="00D85435">
            <w:pPr>
              <w:ind w:left="-104" w:right="-136"/>
              <w:jc w:val="center"/>
            </w:pPr>
            <w:r w:rsidRPr="00972423">
              <w:t xml:space="preserve">Трошкин Б.Н., </w:t>
            </w:r>
          </w:p>
          <w:p w14:paraId="6F36CF52" w14:textId="77777777" w:rsidR="00D85435" w:rsidRPr="00972423" w:rsidRDefault="00D85435" w:rsidP="00D85435">
            <w:pPr>
              <w:ind w:left="-104" w:right="-136"/>
              <w:jc w:val="center"/>
            </w:pPr>
            <w:r w:rsidRPr="00972423">
              <w:t xml:space="preserve">главный специалист отдела </w:t>
            </w:r>
            <w:proofErr w:type="spellStart"/>
            <w:r w:rsidRPr="00972423">
              <w:t>КиА</w:t>
            </w:r>
            <w:proofErr w:type="spellEnd"/>
            <w:r w:rsidRPr="00972423">
              <w:t>, руководители ОО</w:t>
            </w:r>
          </w:p>
        </w:tc>
      </w:tr>
      <w:tr w:rsidR="00D85435" w:rsidRPr="00972423" w14:paraId="050384B1" w14:textId="77777777" w:rsidTr="007B73D5">
        <w:tc>
          <w:tcPr>
            <w:tcW w:w="255" w:type="pct"/>
          </w:tcPr>
          <w:p w14:paraId="6E646A66" w14:textId="2DD461D6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3</w:t>
            </w:r>
            <w:r w:rsidRPr="00972423">
              <w:t>.</w:t>
            </w:r>
          </w:p>
        </w:tc>
        <w:tc>
          <w:tcPr>
            <w:tcW w:w="569" w:type="pct"/>
          </w:tcPr>
          <w:p w14:paraId="1D52AB1D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077B4C48" w14:textId="77777777" w:rsidR="00D85435" w:rsidRPr="00972423" w:rsidRDefault="00D85435" w:rsidP="00D85435">
            <w:pPr>
              <w:jc w:val="both"/>
            </w:pPr>
            <w:r w:rsidRPr="00972423">
              <w:t>Формирование РИС для проведения дополнительного периода ГИА-9</w:t>
            </w:r>
          </w:p>
        </w:tc>
        <w:tc>
          <w:tcPr>
            <w:tcW w:w="1016" w:type="pct"/>
          </w:tcPr>
          <w:p w14:paraId="202A2A58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 xml:space="preserve">Управление образования              </w:t>
            </w:r>
          </w:p>
        </w:tc>
        <w:tc>
          <w:tcPr>
            <w:tcW w:w="1073" w:type="pct"/>
          </w:tcPr>
          <w:p w14:paraId="0CA730B0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D85435" w:rsidRPr="00972423" w14:paraId="74FC60A0" w14:textId="77777777" w:rsidTr="007B73D5">
        <w:tc>
          <w:tcPr>
            <w:tcW w:w="255" w:type="pct"/>
          </w:tcPr>
          <w:p w14:paraId="730628FA" w14:textId="4904ACB6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4</w:t>
            </w:r>
            <w:r w:rsidRPr="00972423">
              <w:t>.</w:t>
            </w:r>
          </w:p>
        </w:tc>
        <w:tc>
          <w:tcPr>
            <w:tcW w:w="569" w:type="pct"/>
          </w:tcPr>
          <w:p w14:paraId="4E5F053E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2E58F045" w14:textId="77777777" w:rsidR="00D85435" w:rsidRPr="00972423" w:rsidRDefault="00D85435" w:rsidP="00D85435">
            <w:pPr>
              <w:jc w:val="both"/>
            </w:pPr>
            <w:r w:rsidRPr="00972423">
              <w:t>Формирование РИС для проведения дополнительного периода ГИА-11</w:t>
            </w:r>
          </w:p>
        </w:tc>
        <w:tc>
          <w:tcPr>
            <w:tcW w:w="1016" w:type="pct"/>
          </w:tcPr>
          <w:p w14:paraId="25064B41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 xml:space="preserve">Управление образования         </w:t>
            </w:r>
          </w:p>
        </w:tc>
        <w:tc>
          <w:tcPr>
            <w:tcW w:w="1073" w:type="pct"/>
          </w:tcPr>
          <w:p w14:paraId="7D81BB53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D85435" w:rsidRPr="00972423" w14:paraId="5901D378" w14:textId="77777777" w:rsidTr="007B73D5">
        <w:tc>
          <w:tcPr>
            <w:tcW w:w="255" w:type="pct"/>
          </w:tcPr>
          <w:p w14:paraId="1113D589" w14:textId="07148E0E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5</w:t>
            </w:r>
            <w:r w:rsidRPr="00972423">
              <w:t>.</w:t>
            </w:r>
          </w:p>
        </w:tc>
        <w:tc>
          <w:tcPr>
            <w:tcW w:w="569" w:type="pct"/>
          </w:tcPr>
          <w:p w14:paraId="40F3A28A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5DAF63B2" w14:textId="77777777" w:rsidR="00D85435" w:rsidRPr="00972423" w:rsidRDefault="00D85435" w:rsidP="00D85435">
            <w:pPr>
              <w:jc w:val="both"/>
            </w:pPr>
            <w:r w:rsidRPr="00972423">
              <w:t>Подготовка информации, участие в заседаниях КДН и ЗП МО «Тайшетский район»</w:t>
            </w:r>
          </w:p>
        </w:tc>
        <w:tc>
          <w:tcPr>
            <w:tcW w:w="1016" w:type="pct"/>
          </w:tcPr>
          <w:p w14:paraId="2C907C28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Образовательные организации; Управление образования</w:t>
            </w:r>
          </w:p>
        </w:tc>
        <w:tc>
          <w:tcPr>
            <w:tcW w:w="1073" w:type="pct"/>
          </w:tcPr>
          <w:p w14:paraId="673AE220" w14:textId="4F28C955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>Ру</w:t>
            </w:r>
            <w:r w:rsidR="00EA1A4D">
              <w:t>к</w:t>
            </w:r>
            <w:r w:rsidRPr="00972423">
              <w:t xml:space="preserve">оводители ОО; </w:t>
            </w:r>
            <w:proofErr w:type="spellStart"/>
            <w:r w:rsidRPr="00972423">
              <w:t>Быргина</w:t>
            </w:r>
            <w:proofErr w:type="spellEnd"/>
            <w:r w:rsidRPr="00972423">
              <w:t xml:space="preserve"> Е,О. заместитель начальника УО</w:t>
            </w:r>
          </w:p>
        </w:tc>
      </w:tr>
      <w:tr w:rsidR="00D85435" w:rsidRPr="00972423" w14:paraId="43F3425C" w14:textId="77777777" w:rsidTr="007B73D5">
        <w:trPr>
          <w:trHeight w:val="1317"/>
        </w:trPr>
        <w:tc>
          <w:tcPr>
            <w:tcW w:w="255" w:type="pct"/>
          </w:tcPr>
          <w:p w14:paraId="361A8760" w14:textId="4D4E7C4E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6</w:t>
            </w:r>
            <w:r w:rsidRPr="00972423">
              <w:t>.</w:t>
            </w:r>
          </w:p>
        </w:tc>
        <w:tc>
          <w:tcPr>
            <w:tcW w:w="569" w:type="pct"/>
          </w:tcPr>
          <w:p w14:paraId="32C82D1E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44779710" w14:textId="77777777" w:rsidR="00D85435" w:rsidRPr="00972423" w:rsidRDefault="00D85435" w:rsidP="00D85435">
            <w:pPr>
              <w:jc w:val="both"/>
            </w:pPr>
            <w:r w:rsidRPr="00972423">
              <w:t>Подведение итогов летней оздоровительной работы с детьми в ОО Тайшетского района.</w:t>
            </w:r>
          </w:p>
          <w:p w14:paraId="3AEB1F5F" w14:textId="77777777" w:rsidR="00D85435" w:rsidRPr="00972423" w:rsidRDefault="00D85435" w:rsidP="00D85435">
            <w:pPr>
              <w:jc w:val="both"/>
            </w:pPr>
          </w:p>
        </w:tc>
        <w:tc>
          <w:tcPr>
            <w:tcW w:w="1016" w:type="pct"/>
          </w:tcPr>
          <w:p w14:paraId="691F6231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</w:tcPr>
          <w:p w14:paraId="7406D41B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Гусева Т.А., главный специалист отдела контроля и анализа УО; </w:t>
            </w:r>
          </w:p>
          <w:p w14:paraId="4503F5A3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D85435" w:rsidRPr="00972423" w14:paraId="72238C76" w14:textId="77777777" w:rsidTr="007B73D5">
        <w:tc>
          <w:tcPr>
            <w:tcW w:w="255" w:type="pct"/>
          </w:tcPr>
          <w:p w14:paraId="66459C96" w14:textId="42990C02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7</w:t>
            </w:r>
            <w:r w:rsidRPr="00972423">
              <w:t>.</w:t>
            </w:r>
          </w:p>
        </w:tc>
        <w:tc>
          <w:tcPr>
            <w:tcW w:w="569" w:type="pct"/>
          </w:tcPr>
          <w:p w14:paraId="1795062E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4B1AC477" w14:textId="77777777" w:rsidR="00D85435" w:rsidRPr="00972423" w:rsidRDefault="00D85435" w:rsidP="00D85435">
            <w:pPr>
              <w:jc w:val="both"/>
            </w:pPr>
            <w:r w:rsidRPr="00972423">
              <w:t>Аттестация руководителей ОО (по отдельному графику)</w:t>
            </w:r>
          </w:p>
          <w:p w14:paraId="5CEFD415" w14:textId="77777777" w:rsidR="00D85435" w:rsidRPr="00972423" w:rsidRDefault="00D85435" w:rsidP="00D85435">
            <w:pPr>
              <w:jc w:val="both"/>
            </w:pPr>
          </w:p>
        </w:tc>
        <w:tc>
          <w:tcPr>
            <w:tcW w:w="1016" w:type="pct"/>
          </w:tcPr>
          <w:p w14:paraId="77A81513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</w:tcPr>
          <w:p w14:paraId="063D65E1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72423">
              <w:t>Вьюнова</w:t>
            </w:r>
            <w:proofErr w:type="spellEnd"/>
            <w:r w:rsidRPr="00972423">
              <w:t xml:space="preserve"> Н.Г., </w:t>
            </w:r>
            <w:proofErr w:type="spellStart"/>
            <w:r w:rsidRPr="00972423">
              <w:t>Быргина</w:t>
            </w:r>
            <w:proofErr w:type="spellEnd"/>
            <w:r w:rsidRPr="00972423">
              <w:t xml:space="preserve"> Е.О, заместители начальника УО;</w:t>
            </w:r>
          </w:p>
          <w:p w14:paraId="7C7A1278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 </w:t>
            </w:r>
            <w:proofErr w:type="spellStart"/>
            <w:r w:rsidRPr="00972423">
              <w:t>Занина</w:t>
            </w:r>
            <w:proofErr w:type="spellEnd"/>
            <w:r w:rsidRPr="00972423">
              <w:t xml:space="preserve"> И.В., начальник отдела контроля и анализа УО</w:t>
            </w:r>
          </w:p>
        </w:tc>
      </w:tr>
      <w:tr w:rsidR="00D85435" w:rsidRPr="00972423" w14:paraId="1FFD7C35" w14:textId="77777777" w:rsidTr="007B73D5">
        <w:tc>
          <w:tcPr>
            <w:tcW w:w="255" w:type="pct"/>
          </w:tcPr>
          <w:p w14:paraId="58D08945" w14:textId="1D0FB7CF" w:rsidR="00D85435" w:rsidRPr="00972423" w:rsidRDefault="00D85435" w:rsidP="00D85435">
            <w:pPr>
              <w:ind w:left="-112" w:right="-113"/>
              <w:jc w:val="center"/>
            </w:pPr>
            <w:r w:rsidRPr="00972423">
              <w:t>1</w:t>
            </w:r>
            <w:r w:rsidR="005453A5">
              <w:t>8</w:t>
            </w:r>
            <w:r w:rsidRPr="00972423">
              <w:t>.</w:t>
            </w:r>
          </w:p>
        </w:tc>
        <w:tc>
          <w:tcPr>
            <w:tcW w:w="569" w:type="pct"/>
          </w:tcPr>
          <w:p w14:paraId="532F0664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4E14FA80" w14:textId="77777777" w:rsidR="00D85435" w:rsidRPr="00972423" w:rsidRDefault="00D85435" w:rsidP="00D85435">
            <w:pPr>
              <w:jc w:val="both"/>
            </w:pPr>
            <w:r w:rsidRPr="00972423">
              <w:t>Прием статистической отчетности (ОО-1), обработка информации, формирование свода данных по муниципальному образованию</w:t>
            </w:r>
          </w:p>
        </w:tc>
        <w:tc>
          <w:tcPr>
            <w:tcW w:w="1016" w:type="pct"/>
          </w:tcPr>
          <w:p w14:paraId="15DAE7FB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3" w:type="pct"/>
          </w:tcPr>
          <w:p w14:paraId="0A0235BE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72423">
              <w:t>Вьюнова</w:t>
            </w:r>
            <w:proofErr w:type="spellEnd"/>
            <w:r w:rsidRPr="00972423">
              <w:t xml:space="preserve"> Н.Г., </w:t>
            </w:r>
            <w:proofErr w:type="spellStart"/>
            <w:r w:rsidRPr="00972423">
              <w:t>Быргина</w:t>
            </w:r>
            <w:proofErr w:type="spellEnd"/>
            <w:r w:rsidRPr="00972423">
              <w:t xml:space="preserve"> Е.О, заместители начальника УО;</w:t>
            </w:r>
          </w:p>
          <w:p w14:paraId="11D47E49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 </w:t>
            </w:r>
            <w:proofErr w:type="spellStart"/>
            <w:r w:rsidRPr="00972423">
              <w:t>Занина</w:t>
            </w:r>
            <w:proofErr w:type="spellEnd"/>
            <w:r w:rsidRPr="00972423">
              <w:t xml:space="preserve"> И.В., начальник отдела </w:t>
            </w:r>
            <w:r w:rsidRPr="00972423">
              <w:lastRenderedPageBreak/>
              <w:t>контроля и анализа УО</w:t>
            </w:r>
          </w:p>
        </w:tc>
      </w:tr>
      <w:tr w:rsidR="00D85435" w:rsidRPr="00972423" w14:paraId="21A295B7" w14:textId="77777777" w:rsidTr="007B73D5">
        <w:tc>
          <w:tcPr>
            <w:tcW w:w="255" w:type="pct"/>
          </w:tcPr>
          <w:p w14:paraId="5A92ADE2" w14:textId="0130E8D3" w:rsidR="00D85435" w:rsidRPr="00972423" w:rsidRDefault="005453A5" w:rsidP="00D85435">
            <w:pPr>
              <w:ind w:left="-112" w:right="-113"/>
              <w:jc w:val="center"/>
            </w:pPr>
            <w:r>
              <w:lastRenderedPageBreak/>
              <w:t>19</w:t>
            </w:r>
            <w:r w:rsidR="00D85435" w:rsidRPr="00972423">
              <w:t>.</w:t>
            </w:r>
          </w:p>
        </w:tc>
        <w:tc>
          <w:tcPr>
            <w:tcW w:w="569" w:type="pct"/>
          </w:tcPr>
          <w:p w14:paraId="48258C85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638CA6DA" w14:textId="77777777" w:rsidR="00D85435" w:rsidRPr="00972423" w:rsidRDefault="00D85435" w:rsidP="00D85435">
            <w:pPr>
              <w:jc w:val="both"/>
            </w:pPr>
            <w:r w:rsidRPr="00972423">
              <w:t>Проведение акции «Каждого ребенка школьного возраста – за парту!».</w:t>
            </w:r>
          </w:p>
          <w:p w14:paraId="25E9DF8D" w14:textId="77777777" w:rsidR="00D85435" w:rsidRPr="00972423" w:rsidRDefault="00D85435" w:rsidP="00D85435">
            <w:pPr>
              <w:jc w:val="both"/>
            </w:pPr>
          </w:p>
        </w:tc>
        <w:tc>
          <w:tcPr>
            <w:tcW w:w="1016" w:type="pct"/>
          </w:tcPr>
          <w:p w14:paraId="1831DC59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Образовательные организации, Управление образования</w:t>
            </w:r>
          </w:p>
        </w:tc>
        <w:tc>
          <w:tcPr>
            <w:tcW w:w="1073" w:type="pct"/>
          </w:tcPr>
          <w:p w14:paraId="4BDEF7AE" w14:textId="7890459E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>Руководители ОО</w:t>
            </w:r>
          </w:p>
          <w:p w14:paraId="38AEB6AB" w14:textId="77777777" w:rsidR="00D85435" w:rsidRPr="00972423" w:rsidRDefault="00D85435" w:rsidP="00EA1A4D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D85435" w:rsidRPr="00972423" w14:paraId="64F62242" w14:textId="77777777" w:rsidTr="007B73D5">
        <w:tc>
          <w:tcPr>
            <w:tcW w:w="255" w:type="pct"/>
          </w:tcPr>
          <w:p w14:paraId="75564DEA" w14:textId="2F1A2BC7" w:rsidR="00D85435" w:rsidRPr="00972423" w:rsidRDefault="00D85435" w:rsidP="00D85435">
            <w:pPr>
              <w:ind w:left="-112" w:right="-113"/>
              <w:jc w:val="center"/>
            </w:pPr>
            <w:r w:rsidRPr="00972423">
              <w:t>2</w:t>
            </w:r>
            <w:r w:rsidR="005453A5">
              <w:t>0</w:t>
            </w:r>
            <w:r w:rsidRPr="00972423">
              <w:t>.</w:t>
            </w:r>
          </w:p>
        </w:tc>
        <w:tc>
          <w:tcPr>
            <w:tcW w:w="569" w:type="pct"/>
          </w:tcPr>
          <w:p w14:paraId="0AF8124E" w14:textId="77777777" w:rsidR="00D85435" w:rsidRPr="00972423" w:rsidRDefault="00D85435" w:rsidP="00D85435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7" w:type="pct"/>
          </w:tcPr>
          <w:p w14:paraId="69E2FD65" w14:textId="51CBBFA6" w:rsidR="00D85435" w:rsidRPr="00972423" w:rsidRDefault="00D85435" w:rsidP="00D85435">
            <w:pPr>
              <w:jc w:val="both"/>
            </w:pPr>
            <w:r w:rsidRPr="00972423">
              <w:t>Школьный этап Всероссийской олимпиады школьников</w:t>
            </w:r>
          </w:p>
          <w:p w14:paraId="441FFB56" w14:textId="77777777" w:rsidR="00D85435" w:rsidRPr="00972423" w:rsidRDefault="00D85435" w:rsidP="00D85435">
            <w:pPr>
              <w:jc w:val="both"/>
            </w:pPr>
          </w:p>
        </w:tc>
        <w:tc>
          <w:tcPr>
            <w:tcW w:w="1016" w:type="pct"/>
          </w:tcPr>
          <w:p w14:paraId="19F9DE72" w14:textId="77777777" w:rsidR="00D85435" w:rsidRPr="00972423" w:rsidRDefault="00D85435" w:rsidP="00D85435">
            <w:pPr>
              <w:contextualSpacing/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3" w:type="pct"/>
          </w:tcPr>
          <w:p w14:paraId="21D78AD7" w14:textId="77777777" w:rsidR="00D85435" w:rsidRPr="00972423" w:rsidRDefault="00D85435" w:rsidP="00D85435">
            <w:pPr>
              <w:tabs>
                <w:tab w:val="left" w:pos="0"/>
              </w:tabs>
              <w:contextualSpacing/>
              <w:jc w:val="center"/>
            </w:pPr>
            <w:r w:rsidRPr="00972423">
              <w:t>Руководители ОО</w:t>
            </w:r>
          </w:p>
        </w:tc>
      </w:tr>
      <w:tr w:rsidR="00D85435" w:rsidRPr="00972423" w14:paraId="24B6B468" w14:textId="77777777" w:rsidTr="007B73D5">
        <w:tc>
          <w:tcPr>
            <w:tcW w:w="255" w:type="pct"/>
          </w:tcPr>
          <w:p w14:paraId="518D3B1B" w14:textId="2F6B3FC9" w:rsidR="00D85435" w:rsidRPr="00972423" w:rsidRDefault="00D85435" w:rsidP="00D85435">
            <w:pPr>
              <w:ind w:left="-112" w:right="-113"/>
              <w:jc w:val="center"/>
            </w:pPr>
            <w:r w:rsidRPr="00972423">
              <w:t>2</w:t>
            </w:r>
            <w:r w:rsidR="005453A5">
              <w:t>1</w:t>
            </w:r>
            <w:r w:rsidRPr="00972423">
              <w:t>.</w:t>
            </w:r>
          </w:p>
        </w:tc>
        <w:tc>
          <w:tcPr>
            <w:tcW w:w="569" w:type="pct"/>
          </w:tcPr>
          <w:p w14:paraId="322161B0" w14:textId="77777777" w:rsidR="00D85435" w:rsidRPr="00972423" w:rsidRDefault="00D85435" w:rsidP="00D85435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7" w:type="pct"/>
          </w:tcPr>
          <w:p w14:paraId="45AD5F79" w14:textId="77777777" w:rsidR="00D85435" w:rsidRPr="00972423" w:rsidRDefault="00D85435" w:rsidP="00D85435">
            <w:pPr>
              <w:ind w:right="29"/>
            </w:pPr>
            <w:r w:rsidRPr="00972423">
              <w:t xml:space="preserve">Экскурсионные мероприятия для обучающихся «РУСАЛ Тайшетский Алюминиевый завод» </w:t>
            </w:r>
          </w:p>
        </w:tc>
        <w:tc>
          <w:tcPr>
            <w:tcW w:w="1016" w:type="pct"/>
          </w:tcPr>
          <w:p w14:paraId="27348A30" w14:textId="77777777" w:rsidR="00D85435" w:rsidRPr="00972423" w:rsidRDefault="00D85435" w:rsidP="00D85435">
            <w:pPr>
              <w:jc w:val="center"/>
            </w:pPr>
            <w:r w:rsidRPr="00972423">
              <w:t xml:space="preserve">Управление образования, </w:t>
            </w:r>
          </w:p>
          <w:p w14:paraId="25A61620" w14:textId="77777777" w:rsidR="00D85435" w:rsidRPr="00972423" w:rsidRDefault="00D85435" w:rsidP="00D85435">
            <w:pPr>
              <w:jc w:val="center"/>
            </w:pPr>
            <w:r w:rsidRPr="00972423">
              <w:t>ОО</w:t>
            </w:r>
          </w:p>
        </w:tc>
        <w:tc>
          <w:tcPr>
            <w:tcW w:w="1073" w:type="pct"/>
          </w:tcPr>
          <w:p w14:paraId="6FAB966D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  <w:tr w:rsidR="00D85435" w:rsidRPr="00972423" w14:paraId="2923C972" w14:textId="77777777" w:rsidTr="007B73D5">
        <w:tc>
          <w:tcPr>
            <w:tcW w:w="255" w:type="pct"/>
          </w:tcPr>
          <w:p w14:paraId="1033C756" w14:textId="43B61F94" w:rsidR="00D85435" w:rsidRPr="00972423" w:rsidRDefault="00D85435" w:rsidP="00D85435">
            <w:pPr>
              <w:ind w:left="-112" w:right="-113"/>
              <w:jc w:val="center"/>
            </w:pPr>
            <w:r w:rsidRPr="00972423">
              <w:t>2</w:t>
            </w:r>
            <w:r w:rsidR="005453A5">
              <w:t>2</w:t>
            </w:r>
            <w:r w:rsidRPr="00972423">
              <w:t>.</w:t>
            </w:r>
          </w:p>
        </w:tc>
        <w:tc>
          <w:tcPr>
            <w:tcW w:w="569" w:type="pct"/>
          </w:tcPr>
          <w:p w14:paraId="2D72E1A5" w14:textId="77777777" w:rsidR="00D85435" w:rsidRPr="00972423" w:rsidRDefault="00D85435" w:rsidP="00D85435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7" w:type="pct"/>
          </w:tcPr>
          <w:p w14:paraId="2B4741A6" w14:textId="77777777" w:rsidR="00D85435" w:rsidRPr="00972423" w:rsidRDefault="00D85435" w:rsidP="00D85435">
            <w:pPr>
              <w:ind w:right="29"/>
            </w:pPr>
            <w:r w:rsidRPr="00972423">
              <w:t>Участие в областном смотре-конкурсе учебно-опытных участков образовательных организаций</w:t>
            </w:r>
          </w:p>
        </w:tc>
        <w:tc>
          <w:tcPr>
            <w:tcW w:w="1016" w:type="pct"/>
          </w:tcPr>
          <w:p w14:paraId="67AE3473" w14:textId="77777777" w:rsidR="00D85435" w:rsidRPr="00972423" w:rsidRDefault="00D85435" w:rsidP="00D85435">
            <w:pPr>
              <w:jc w:val="center"/>
            </w:pPr>
            <w:r w:rsidRPr="00972423">
              <w:t xml:space="preserve">Управление образования, </w:t>
            </w:r>
          </w:p>
          <w:p w14:paraId="211F13FE" w14:textId="77777777" w:rsidR="00D85435" w:rsidRPr="00972423" w:rsidRDefault="00D85435" w:rsidP="00D85435">
            <w:pPr>
              <w:jc w:val="center"/>
            </w:pPr>
            <w:r w:rsidRPr="00972423">
              <w:t>ОО</w:t>
            </w:r>
          </w:p>
        </w:tc>
        <w:tc>
          <w:tcPr>
            <w:tcW w:w="1073" w:type="pct"/>
          </w:tcPr>
          <w:p w14:paraId="404EC68C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  <w:tr w:rsidR="00D85435" w:rsidRPr="00972423" w14:paraId="2AF72E3F" w14:textId="77777777" w:rsidTr="007B73D5">
        <w:tc>
          <w:tcPr>
            <w:tcW w:w="255" w:type="pct"/>
          </w:tcPr>
          <w:p w14:paraId="5CF3D30F" w14:textId="68927BF2" w:rsidR="00D85435" w:rsidRPr="00972423" w:rsidRDefault="00D85435" w:rsidP="00D85435">
            <w:pPr>
              <w:ind w:left="-112" w:right="-113"/>
              <w:jc w:val="center"/>
            </w:pPr>
            <w:r w:rsidRPr="00972423">
              <w:t>2</w:t>
            </w:r>
            <w:r w:rsidR="005453A5">
              <w:t>3</w:t>
            </w:r>
            <w:r w:rsidRPr="00972423">
              <w:t>.</w:t>
            </w:r>
          </w:p>
        </w:tc>
        <w:tc>
          <w:tcPr>
            <w:tcW w:w="569" w:type="pct"/>
          </w:tcPr>
          <w:p w14:paraId="10F4CC94" w14:textId="77777777" w:rsidR="00D85435" w:rsidRPr="00972423" w:rsidRDefault="00D85435" w:rsidP="00D85435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7" w:type="pct"/>
          </w:tcPr>
          <w:p w14:paraId="1A591359" w14:textId="13613D97" w:rsidR="00D85435" w:rsidRPr="00972423" w:rsidRDefault="00D85435" w:rsidP="00D85435">
            <w:pPr>
              <w:ind w:right="29"/>
            </w:pPr>
            <w:r w:rsidRPr="00972423">
              <w:t>Участие областном этапе Всероссийского конкурса «Юный</w:t>
            </w:r>
            <w:r w:rsidR="00D769B6">
              <w:t xml:space="preserve"> фермер</w:t>
            </w:r>
            <w:r w:rsidRPr="00972423">
              <w:t xml:space="preserve">» </w:t>
            </w:r>
          </w:p>
        </w:tc>
        <w:tc>
          <w:tcPr>
            <w:tcW w:w="1016" w:type="pct"/>
          </w:tcPr>
          <w:p w14:paraId="6647FF0B" w14:textId="77777777" w:rsidR="00D85435" w:rsidRPr="00972423" w:rsidRDefault="00D85435" w:rsidP="00D85435">
            <w:pPr>
              <w:jc w:val="center"/>
            </w:pPr>
            <w:r w:rsidRPr="00972423">
              <w:t xml:space="preserve">Управление образования, </w:t>
            </w:r>
          </w:p>
          <w:p w14:paraId="73102E4C" w14:textId="77777777" w:rsidR="00D85435" w:rsidRPr="00972423" w:rsidRDefault="00D85435" w:rsidP="00D85435">
            <w:pPr>
              <w:jc w:val="center"/>
            </w:pPr>
            <w:r w:rsidRPr="00972423">
              <w:t>ОО</w:t>
            </w:r>
          </w:p>
        </w:tc>
        <w:tc>
          <w:tcPr>
            <w:tcW w:w="1073" w:type="pct"/>
          </w:tcPr>
          <w:p w14:paraId="4ECD09A0" w14:textId="77777777" w:rsidR="00D85435" w:rsidRPr="00972423" w:rsidRDefault="00D85435" w:rsidP="00D85435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  <w:tr w:rsidR="00D85435" w:rsidRPr="00972423" w14:paraId="4E7DABB2" w14:textId="77777777" w:rsidTr="00AC3348">
        <w:tc>
          <w:tcPr>
            <w:tcW w:w="255" w:type="pct"/>
          </w:tcPr>
          <w:p w14:paraId="4D7C110A" w14:textId="5D60B863" w:rsidR="00D85435" w:rsidRPr="00972423" w:rsidRDefault="005453A5" w:rsidP="00D85435">
            <w:pPr>
              <w:ind w:left="-112" w:right="-113"/>
              <w:jc w:val="center"/>
            </w:pPr>
            <w:r>
              <w:t>24.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880" w14:textId="0A67A273" w:rsidR="00D85435" w:rsidRPr="00972423" w:rsidRDefault="00D85435" w:rsidP="00D85435">
            <w:pPr>
              <w:jc w:val="center"/>
            </w:pPr>
            <w:r>
              <w:t>В течении месяца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524" w14:textId="44CFD2EB" w:rsidR="00D85435" w:rsidRPr="00972423" w:rsidRDefault="00D85435" w:rsidP="00D85435">
            <w:pPr>
              <w:ind w:right="29"/>
            </w:pPr>
            <w:r>
              <w:t>Проведение в образовательных организациях профилактических мероприятий, направленных на профилактику безнадзорности и правонарушений среди несовершеннолетних (беседы, классные часы, диспуты)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A39" w14:textId="73DB6399" w:rsidR="00D85435" w:rsidRPr="00972423" w:rsidRDefault="00D85435" w:rsidP="00D8543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5DF" w14:textId="4288E9CE" w:rsidR="00D85435" w:rsidRPr="00972423" w:rsidRDefault="00D85435" w:rsidP="00D85435">
            <w:pPr>
              <w:ind w:right="29"/>
              <w:jc w:val="center"/>
            </w:pPr>
            <w:r>
              <w:t>Руководители ОО</w:t>
            </w:r>
          </w:p>
        </w:tc>
      </w:tr>
      <w:tr w:rsidR="00D85435" w:rsidRPr="00972423" w14:paraId="44C060C3" w14:textId="77777777" w:rsidTr="00AC3348">
        <w:tc>
          <w:tcPr>
            <w:tcW w:w="255" w:type="pct"/>
          </w:tcPr>
          <w:p w14:paraId="4F70C674" w14:textId="5FBD2D6D" w:rsidR="00D85435" w:rsidRPr="00972423" w:rsidRDefault="005453A5" w:rsidP="00D85435">
            <w:pPr>
              <w:ind w:left="-112" w:right="-113"/>
              <w:jc w:val="center"/>
            </w:pPr>
            <w:r>
              <w:t>25.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82F" w14:textId="197E5C2E" w:rsidR="00D85435" w:rsidRPr="00972423" w:rsidRDefault="00D85435" w:rsidP="00D85435">
            <w:pPr>
              <w:jc w:val="center"/>
            </w:pPr>
            <w:r>
              <w:t>В течении месяца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6F5" w14:textId="1FA30A1C" w:rsidR="00D85435" w:rsidRPr="00972423" w:rsidRDefault="00D85435" w:rsidP="00D85435">
            <w:pPr>
              <w:ind w:right="29"/>
            </w:pPr>
            <w:r>
              <w:t>Проведение разъяснительных мероприятий (родительские собрания, классные часы) в рамках исполнения   Закона Иркутской области от 05.03. 2010 г.  № 7 - ОЗ "Об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493" w14:textId="4CC78CE4" w:rsidR="00D85435" w:rsidRPr="00972423" w:rsidRDefault="00D85435" w:rsidP="00D8543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0A2" w14:textId="1E74F3ED" w:rsidR="00D85435" w:rsidRPr="00972423" w:rsidRDefault="00D85435" w:rsidP="00D85435">
            <w:pPr>
              <w:ind w:right="29"/>
              <w:jc w:val="center"/>
            </w:pPr>
            <w:r>
              <w:t>Руководители ОО</w:t>
            </w:r>
          </w:p>
        </w:tc>
      </w:tr>
      <w:tr w:rsidR="00D85435" w:rsidRPr="00972423" w14:paraId="360AA5DA" w14:textId="77777777" w:rsidTr="00B91992">
        <w:tc>
          <w:tcPr>
            <w:tcW w:w="255" w:type="pct"/>
          </w:tcPr>
          <w:p w14:paraId="40F8F3EA" w14:textId="7F4778E5" w:rsidR="00D85435" w:rsidRPr="00972423" w:rsidRDefault="005453A5" w:rsidP="00D85435">
            <w:pPr>
              <w:ind w:left="-112" w:right="-113"/>
              <w:jc w:val="center"/>
            </w:pPr>
            <w:r>
              <w:t>26.</w:t>
            </w:r>
          </w:p>
        </w:tc>
        <w:tc>
          <w:tcPr>
            <w:tcW w:w="569" w:type="pct"/>
          </w:tcPr>
          <w:p w14:paraId="29B23E70" w14:textId="380AB381" w:rsidR="00D85435" w:rsidRDefault="00D85435" w:rsidP="00D85435">
            <w:pPr>
              <w:jc w:val="center"/>
            </w:pPr>
            <w:r>
              <w:t>В течение месяца</w:t>
            </w:r>
          </w:p>
        </w:tc>
        <w:tc>
          <w:tcPr>
            <w:tcW w:w="2087" w:type="pct"/>
          </w:tcPr>
          <w:p w14:paraId="36120DC7" w14:textId="108429E2" w:rsidR="00D85435" w:rsidRDefault="00D85435" w:rsidP="00D85435">
            <w:pPr>
              <w:ind w:right="29"/>
            </w:pPr>
            <w:r>
              <w:t>Предоставление информации по контингенту ДОО г. Тайшета и Тайшетского района в ОГКУ «УСЗН по Тайшетскому району» (на 15 и 30,31 число каждого месяца)</w:t>
            </w:r>
          </w:p>
        </w:tc>
        <w:tc>
          <w:tcPr>
            <w:tcW w:w="1016" w:type="pct"/>
          </w:tcPr>
          <w:p w14:paraId="6DA762E2" w14:textId="2D1AF004" w:rsidR="00D85435" w:rsidRDefault="00D85435" w:rsidP="00D8543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73" w:type="pct"/>
          </w:tcPr>
          <w:p w14:paraId="49895EE7" w14:textId="7D769D98" w:rsidR="00D85435" w:rsidRDefault="00D85435" w:rsidP="00D85435">
            <w:pPr>
              <w:ind w:right="29"/>
              <w:jc w:val="center"/>
            </w:pPr>
            <w:r>
              <w:t>Кулакова Н.В., методист МКУ «ЦРО»</w:t>
            </w:r>
          </w:p>
        </w:tc>
      </w:tr>
      <w:tr w:rsidR="00D85435" w:rsidRPr="00972423" w14:paraId="46F3910D" w14:textId="77777777" w:rsidTr="00B91992">
        <w:tc>
          <w:tcPr>
            <w:tcW w:w="255" w:type="pct"/>
          </w:tcPr>
          <w:p w14:paraId="0E2098B7" w14:textId="5B9D7C48" w:rsidR="00D85435" w:rsidRPr="00972423" w:rsidRDefault="005453A5" w:rsidP="00D85435">
            <w:pPr>
              <w:ind w:left="-112" w:right="-113"/>
              <w:jc w:val="center"/>
            </w:pPr>
            <w:r>
              <w:t>27.</w:t>
            </w:r>
          </w:p>
        </w:tc>
        <w:tc>
          <w:tcPr>
            <w:tcW w:w="569" w:type="pct"/>
          </w:tcPr>
          <w:p w14:paraId="138F6812" w14:textId="218AAC12" w:rsidR="00D85435" w:rsidRDefault="00D85435" w:rsidP="00D85435">
            <w:pPr>
              <w:jc w:val="center"/>
            </w:pPr>
            <w:r w:rsidRPr="00A14BE1">
              <w:t>В течение месяца</w:t>
            </w:r>
          </w:p>
        </w:tc>
        <w:tc>
          <w:tcPr>
            <w:tcW w:w="2087" w:type="pct"/>
          </w:tcPr>
          <w:p w14:paraId="7F9827DE" w14:textId="39479021" w:rsidR="00D85435" w:rsidRDefault="00D85435" w:rsidP="00D85435">
            <w:pPr>
              <w:ind w:right="29"/>
            </w:pPr>
            <w:r>
              <w:t>Прием заявлений и постановка на учет для зачисления детей в ДОО</w:t>
            </w:r>
          </w:p>
        </w:tc>
        <w:tc>
          <w:tcPr>
            <w:tcW w:w="1016" w:type="pct"/>
          </w:tcPr>
          <w:p w14:paraId="0B3E6BBC" w14:textId="484C8F95" w:rsidR="00D85435" w:rsidRDefault="00D85435" w:rsidP="00D8543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73" w:type="pct"/>
          </w:tcPr>
          <w:p w14:paraId="74B7B6FA" w14:textId="3C2D34C0" w:rsidR="00D85435" w:rsidRDefault="00D85435" w:rsidP="00D85435">
            <w:pPr>
              <w:ind w:right="29"/>
              <w:jc w:val="center"/>
            </w:pPr>
            <w:r>
              <w:t>Кулакова Н.В.</w:t>
            </w:r>
            <w:r w:rsidRPr="00EB7784">
              <w:t>, методист МКУ «ЦРО»</w:t>
            </w:r>
          </w:p>
        </w:tc>
      </w:tr>
      <w:tr w:rsidR="00EA1A4D" w:rsidRPr="00972423" w14:paraId="0A445E35" w14:textId="77777777" w:rsidTr="00B91992">
        <w:tc>
          <w:tcPr>
            <w:tcW w:w="255" w:type="pct"/>
          </w:tcPr>
          <w:p w14:paraId="51ADD171" w14:textId="041A4165" w:rsidR="00EA1A4D" w:rsidRPr="00972423" w:rsidRDefault="005453A5" w:rsidP="00D85435">
            <w:pPr>
              <w:ind w:left="-112" w:right="-113"/>
              <w:jc w:val="center"/>
            </w:pPr>
            <w:r>
              <w:t>28.</w:t>
            </w:r>
          </w:p>
        </w:tc>
        <w:tc>
          <w:tcPr>
            <w:tcW w:w="569" w:type="pct"/>
          </w:tcPr>
          <w:p w14:paraId="1448CA46" w14:textId="1FBBF829" w:rsidR="00EA1A4D" w:rsidRPr="00A14BE1" w:rsidRDefault="00EA1A4D" w:rsidP="00D85435">
            <w:pPr>
              <w:jc w:val="center"/>
            </w:pPr>
            <w:r w:rsidRPr="00EA1A4D">
              <w:t>В течение месяца</w:t>
            </w:r>
          </w:p>
        </w:tc>
        <w:tc>
          <w:tcPr>
            <w:tcW w:w="2087" w:type="pct"/>
          </w:tcPr>
          <w:p w14:paraId="47849A53" w14:textId="68FC2122" w:rsidR="00EA1A4D" w:rsidRDefault="00EA1A4D" w:rsidP="00D85435">
            <w:pPr>
              <w:ind w:right="29"/>
            </w:pPr>
            <w:r>
              <w:t xml:space="preserve">Итоговый отчет </w:t>
            </w:r>
            <w:r w:rsidR="00D769B6">
              <w:t xml:space="preserve"> о результатах  анализа состояния  и перспектив развития системы  образования в сфере общего  образования, среднего профессионального  образования  и соответствующего  дополнительного профессионального образования, профессионального обучения, дополнительного образования детей и взрослых      </w:t>
            </w:r>
          </w:p>
        </w:tc>
        <w:tc>
          <w:tcPr>
            <w:tcW w:w="1016" w:type="pct"/>
          </w:tcPr>
          <w:p w14:paraId="45213326" w14:textId="7AF9F1D9" w:rsidR="00EA1A4D" w:rsidRDefault="00EA1A4D" w:rsidP="00D85435">
            <w:pPr>
              <w:jc w:val="center"/>
            </w:pPr>
            <w:r w:rsidRPr="00EA1A4D">
              <w:t>Управление образования</w:t>
            </w:r>
          </w:p>
        </w:tc>
        <w:tc>
          <w:tcPr>
            <w:tcW w:w="1073" w:type="pct"/>
          </w:tcPr>
          <w:p w14:paraId="6594CAF2" w14:textId="77777777" w:rsidR="00EA1A4D" w:rsidRPr="00EA1A4D" w:rsidRDefault="00EA1A4D" w:rsidP="00EA1A4D">
            <w:pPr>
              <w:ind w:right="29"/>
              <w:jc w:val="center"/>
            </w:pPr>
            <w:proofErr w:type="spellStart"/>
            <w:r w:rsidRPr="00EA1A4D">
              <w:t>Вьюнова</w:t>
            </w:r>
            <w:proofErr w:type="spellEnd"/>
            <w:r w:rsidRPr="00EA1A4D">
              <w:t xml:space="preserve"> Н.Г., </w:t>
            </w:r>
            <w:proofErr w:type="spellStart"/>
            <w:r w:rsidRPr="00EA1A4D">
              <w:t>Быргина</w:t>
            </w:r>
            <w:proofErr w:type="spellEnd"/>
            <w:r w:rsidRPr="00EA1A4D">
              <w:t xml:space="preserve"> Е.О, заместители начальника УО;</w:t>
            </w:r>
          </w:p>
          <w:p w14:paraId="25B42035" w14:textId="183A9257" w:rsidR="00EA1A4D" w:rsidRDefault="00EA1A4D" w:rsidP="00EA1A4D">
            <w:pPr>
              <w:ind w:right="29"/>
              <w:jc w:val="center"/>
            </w:pPr>
            <w:r w:rsidRPr="00EA1A4D">
              <w:t xml:space="preserve"> </w:t>
            </w:r>
            <w:proofErr w:type="spellStart"/>
            <w:r w:rsidRPr="00EA1A4D">
              <w:t>Занина</w:t>
            </w:r>
            <w:proofErr w:type="spellEnd"/>
            <w:r w:rsidRPr="00EA1A4D">
              <w:t xml:space="preserve"> И.В., начальник отдела контроля и анализа УО</w:t>
            </w:r>
          </w:p>
        </w:tc>
      </w:tr>
      <w:tr w:rsidR="00DB5437" w:rsidRPr="00972423" w14:paraId="0A451FB4" w14:textId="77777777" w:rsidTr="00B91992">
        <w:tc>
          <w:tcPr>
            <w:tcW w:w="255" w:type="pct"/>
          </w:tcPr>
          <w:p w14:paraId="4A25CE6B" w14:textId="1ADF1F38" w:rsidR="00DB5437" w:rsidRPr="00972423" w:rsidRDefault="005453A5" w:rsidP="00D85435">
            <w:pPr>
              <w:ind w:left="-112" w:right="-113"/>
              <w:jc w:val="center"/>
            </w:pPr>
            <w:r>
              <w:t>29.</w:t>
            </w:r>
          </w:p>
        </w:tc>
        <w:tc>
          <w:tcPr>
            <w:tcW w:w="569" w:type="pct"/>
          </w:tcPr>
          <w:p w14:paraId="276CAA2D" w14:textId="10095D92" w:rsidR="00DB5437" w:rsidRPr="00EA1A4D" w:rsidRDefault="00DB5437" w:rsidP="00D85435">
            <w:pPr>
              <w:jc w:val="center"/>
            </w:pPr>
            <w:r w:rsidRPr="00DB5437">
              <w:t>В течение месяца</w:t>
            </w:r>
          </w:p>
        </w:tc>
        <w:tc>
          <w:tcPr>
            <w:tcW w:w="2087" w:type="pct"/>
          </w:tcPr>
          <w:p w14:paraId="0EC948E2" w14:textId="189872B6" w:rsidR="00DB5437" w:rsidRPr="00DB5437" w:rsidRDefault="00DB5437" w:rsidP="00D85435">
            <w:pPr>
              <w:ind w:right="29"/>
            </w:pPr>
            <w:r>
              <w:t xml:space="preserve"> Плановый перевод сайтов общеобразовательных организаций  на платформу </w:t>
            </w:r>
            <w:proofErr w:type="spellStart"/>
            <w:r>
              <w:t>Гос</w:t>
            </w:r>
            <w:proofErr w:type="spellEnd"/>
            <w:r>
              <w:rPr>
                <w:lang w:val="en-US"/>
              </w:rPr>
              <w:t>WEB</w:t>
            </w:r>
          </w:p>
        </w:tc>
        <w:tc>
          <w:tcPr>
            <w:tcW w:w="1016" w:type="pct"/>
          </w:tcPr>
          <w:p w14:paraId="5AFDB2FB" w14:textId="6111A675" w:rsidR="00DB5437" w:rsidRPr="00EA1A4D" w:rsidRDefault="00DB5437" w:rsidP="00D8543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3" w:type="pct"/>
          </w:tcPr>
          <w:p w14:paraId="51C83FD1" w14:textId="6059F2E3" w:rsidR="00DB5437" w:rsidRPr="00EA1A4D" w:rsidRDefault="00DB5437" w:rsidP="00EA1A4D">
            <w:pPr>
              <w:ind w:right="29"/>
              <w:jc w:val="center"/>
            </w:pPr>
            <w:r w:rsidRPr="00DB5437">
              <w:t>Руководители ОО</w:t>
            </w:r>
          </w:p>
        </w:tc>
      </w:tr>
    </w:tbl>
    <w:p w14:paraId="67B5E8AC" w14:textId="77777777" w:rsidR="009B43FA" w:rsidRPr="00972423" w:rsidRDefault="009B43FA"/>
    <w:sectPr w:rsidR="009B43FA" w:rsidRPr="00972423" w:rsidSect="00D652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30A"/>
    <w:multiLevelType w:val="hybridMultilevel"/>
    <w:tmpl w:val="37A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D79CF"/>
    <w:multiLevelType w:val="hybridMultilevel"/>
    <w:tmpl w:val="109A505E"/>
    <w:lvl w:ilvl="0" w:tplc="29E6B1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102BC"/>
    <w:rsid w:val="0002024F"/>
    <w:rsid w:val="00066FF0"/>
    <w:rsid w:val="00081781"/>
    <w:rsid w:val="000920A2"/>
    <w:rsid w:val="000B1F50"/>
    <w:rsid w:val="000B49AD"/>
    <w:rsid w:val="000C067D"/>
    <w:rsid w:val="00112ECD"/>
    <w:rsid w:val="00122718"/>
    <w:rsid w:val="00156033"/>
    <w:rsid w:val="00170E0F"/>
    <w:rsid w:val="0018156C"/>
    <w:rsid w:val="00194A9A"/>
    <w:rsid w:val="001A4F20"/>
    <w:rsid w:val="001A570D"/>
    <w:rsid w:val="001B25A3"/>
    <w:rsid w:val="001C31C0"/>
    <w:rsid w:val="001C62C8"/>
    <w:rsid w:val="001D35B9"/>
    <w:rsid w:val="00202098"/>
    <w:rsid w:val="0021079D"/>
    <w:rsid w:val="0023128A"/>
    <w:rsid w:val="00240D40"/>
    <w:rsid w:val="002B3252"/>
    <w:rsid w:val="002D4544"/>
    <w:rsid w:val="002F5B07"/>
    <w:rsid w:val="0031011B"/>
    <w:rsid w:val="00321F41"/>
    <w:rsid w:val="00325AF5"/>
    <w:rsid w:val="003373BB"/>
    <w:rsid w:val="0034146A"/>
    <w:rsid w:val="003614C2"/>
    <w:rsid w:val="00365F61"/>
    <w:rsid w:val="003733F5"/>
    <w:rsid w:val="00390ACC"/>
    <w:rsid w:val="00394061"/>
    <w:rsid w:val="00394613"/>
    <w:rsid w:val="003A3138"/>
    <w:rsid w:val="003C2A0D"/>
    <w:rsid w:val="003E0A13"/>
    <w:rsid w:val="003F2325"/>
    <w:rsid w:val="00412B16"/>
    <w:rsid w:val="00426108"/>
    <w:rsid w:val="004608B8"/>
    <w:rsid w:val="00463C28"/>
    <w:rsid w:val="00482C65"/>
    <w:rsid w:val="004951D9"/>
    <w:rsid w:val="004B7E2B"/>
    <w:rsid w:val="004F7BD5"/>
    <w:rsid w:val="00504F95"/>
    <w:rsid w:val="005071B8"/>
    <w:rsid w:val="005076B2"/>
    <w:rsid w:val="005214E5"/>
    <w:rsid w:val="005311D5"/>
    <w:rsid w:val="0053377B"/>
    <w:rsid w:val="005453A5"/>
    <w:rsid w:val="00564635"/>
    <w:rsid w:val="00574642"/>
    <w:rsid w:val="005B1EE5"/>
    <w:rsid w:val="005D7569"/>
    <w:rsid w:val="005E198C"/>
    <w:rsid w:val="005E1F42"/>
    <w:rsid w:val="005F29D0"/>
    <w:rsid w:val="005F29D1"/>
    <w:rsid w:val="00623778"/>
    <w:rsid w:val="006355B8"/>
    <w:rsid w:val="00651E21"/>
    <w:rsid w:val="00680204"/>
    <w:rsid w:val="00695789"/>
    <w:rsid w:val="006C0580"/>
    <w:rsid w:val="006C6472"/>
    <w:rsid w:val="006D3384"/>
    <w:rsid w:val="0070086C"/>
    <w:rsid w:val="00712D9E"/>
    <w:rsid w:val="00737FE3"/>
    <w:rsid w:val="0074233C"/>
    <w:rsid w:val="0076287E"/>
    <w:rsid w:val="00775643"/>
    <w:rsid w:val="007A3797"/>
    <w:rsid w:val="007A5FD0"/>
    <w:rsid w:val="007A6CB4"/>
    <w:rsid w:val="007B0A8B"/>
    <w:rsid w:val="007B4692"/>
    <w:rsid w:val="007B73D5"/>
    <w:rsid w:val="007D6969"/>
    <w:rsid w:val="007E784B"/>
    <w:rsid w:val="007E7C8C"/>
    <w:rsid w:val="007E7FB5"/>
    <w:rsid w:val="008025BA"/>
    <w:rsid w:val="008157EE"/>
    <w:rsid w:val="008714E7"/>
    <w:rsid w:val="00881E7C"/>
    <w:rsid w:val="00885F0D"/>
    <w:rsid w:val="008A1954"/>
    <w:rsid w:val="008A7113"/>
    <w:rsid w:val="008C3923"/>
    <w:rsid w:val="008D2963"/>
    <w:rsid w:val="00913E05"/>
    <w:rsid w:val="00951F79"/>
    <w:rsid w:val="009555CA"/>
    <w:rsid w:val="009645C6"/>
    <w:rsid w:val="00965EEF"/>
    <w:rsid w:val="00967B52"/>
    <w:rsid w:val="00972423"/>
    <w:rsid w:val="0097414D"/>
    <w:rsid w:val="00984F28"/>
    <w:rsid w:val="00995C0B"/>
    <w:rsid w:val="009B43FA"/>
    <w:rsid w:val="009C31DF"/>
    <w:rsid w:val="009F065F"/>
    <w:rsid w:val="00A025D2"/>
    <w:rsid w:val="00A46712"/>
    <w:rsid w:val="00A6145C"/>
    <w:rsid w:val="00A67132"/>
    <w:rsid w:val="00AA7602"/>
    <w:rsid w:val="00AC3DB3"/>
    <w:rsid w:val="00AC4F1F"/>
    <w:rsid w:val="00AD20F2"/>
    <w:rsid w:val="00AD233C"/>
    <w:rsid w:val="00AE185A"/>
    <w:rsid w:val="00AE3C6C"/>
    <w:rsid w:val="00AF5150"/>
    <w:rsid w:val="00B07528"/>
    <w:rsid w:val="00B34F19"/>
    <w:rsid w:val="00B51FB6"/>
    <w:rsid w:val="00B53B8C"/>
    <w:rsid w:val="00B54C9F"/>
    <w:rsid w:val="00B621F3"/>
    <w:rsid w:val="00B6599E"/>
    <w:rsid w:val="00B673E5"/>
    <w:rsid w:val="00B70E46"/>
    <w:rsid w:val="00B9003B"/>
    <w:rsid w:val="00BC46B4"/>
    <w:rsid w:val="00C15A04"/>
    <w:rsid w:val="00C34CF9"/>
    <w:rsid w:val="00C42954"/>
    <w:rsid w:val="00C45505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55C6A"/>
    <w:rsid w:val="00D64FBC"/>
    <w:rsid w:val="00D6526F"/>
    <w:rsid w:val="00D745D0"/>
    <w:rsid w:val="00D769B6"/>
    <w:rsid w:val="00D85435"/>
    <w:rsid w:val="00D86E28"/>
    <w:rsid w:val="00D97106"/>
    <w:rsid w:val="00DA15A9"/>
    <w:rsid w:val="00DB5437"/>
    <w:rsid w:val="00DC411B"/>
    <w:rsid w:val="00DC6037"/>
    <w:rsid w:val="00DE00EA"/>
    <w:rsid w:val="00DF2024"/>
    <w:rsid w:val="00DF2E3A"/>
    <w:rsid w:val="00E17EAB"/>
    <w:rsid w:val="00E61975"/>
    <w:rsid w:val="00E64B28"/>
    <w:rsid w:val="00E76483"/>
    <w:rsid w:val="00E81111"/>
    <w:rsid w:val="00E86F32"/>
    <w:rsid w:val="00E96FF9"/>
    <w:rsid w:val="00EA1A4D"/>
    <w:rsid w:val="00EB0D51"/>
    <w:rsid w:val="00EC2FC9"/>
    <w:rsid w:val="00F10384"/>
    <w:rsid w:val="00F16CE1"/>
    <w:rsid w:val="00F17E0F"/>
    <w:rsid w:val="00F71420"/>
    <w:rsid w:val="00F73A8F"/>
    <w:rsid w:val="00FB34B5"/>
    <w:rsid w:val="00FC49AB"/>
    <w:rsid w:val="00FC61B3"/>
    <w:rsid w:val="00FD1E83"/>
    <w:rsid w:val="00FD4AD7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AA04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ality.cok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66</cp:revision>
  <cp:lastPrinted>2023-08-15T01:07:00Z</cp:lastPrinted>
  <dcterms:created xsi:type="dcterms:W3CDTF">2021-02-11T01:40:00Z</dcterms:created>
  <dcterms:modified xsi:type="dcterms:W3CDTF">2023-08-15T01:49:00Z</dcterms:modified>
</cp:coreProperties>
</file>